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0D0" w:rsidRPr="005C338E" w:rsidRDefault="005C338E">
      <w:pPr>
        <w:rPr>
          <w:sz w:val="48"/>
          <w:szCs w:val="48"/>
        </w:rPr>
      </w:pPr>
      <w:bookmarkStart w:id="0" w:name="_GoBack"/>
      <w:bookmarkEnd w:id="0"/>
      <w:r>
        <w:rPr>
          <w:sz w:val="48"/>
          <w:szCs w:val="48"/>
        </w:rPr>
        <w:t xml:space="preserve">Rattlesden CofE Primary Academy </w:t>
      </w:r>
    </w:p>
    <w:p w:rsidR="005C338E" w:rsidRPr="005C338E" w:rsidRDefault="005C338E">
      <w:pPr>
        <w:rPr>
          <w:sz w:val="48"/>
          <w:szCs w:val="48"/>
        </w:rPr>
      </w:pPr>
      <w:r w:rsidRPr="005C338E">
        <w:rPr>
          <w:sz w:val="48"/>
          <w:szCs w:val="48"/>
        </w:rPr>
        <w:t>Calculation Policy</w:t>
      </w:r>
    </w:p>
    <w:p w:rsidR="005C338E" w:rsidRDefault="005C338E">
      <w:pPr>
        <w:rPr>
          <w:sz w:val="48"/>
          <w:szCs w:val="48"/>
        </w:rPr>
      </w:pPr>
      <w:r w:rsidRPr="005C338E">
        <w:rPr>
          <w:sz w:val="48"/>
          <w:szCs w:val="48"/>
        </w:rPr>
        <w:t>July 2018</w:t>
      </w:r>
    </w:p>
    <w:p w:rsidR="001D4028" w:rsidRDefault="00332ED0">
      <w:pPr>
        <w:rPr>
          <w:sz w:val="48"/>
          <w:szCs w:val="48"/>
        </w:rPr>
      </w:pPr>
      <w:r>
        <w:rPr>
          <w:sz w:val="48"/>
          <w:szCs w:val="48"/>
        </w:rPr>
        <w:t>Am</w:t>
      </w:r>
      <w:r w:rsidR="001D4028">
        <w:rPr>
          <w:sz w:val="48"/>
          <w:szCs w:val="48"/>
        </w:rPr>
        <w:t>ended- November 18</w:t>
      </w:r>
    </w:p>
    <w:p w:rsidR="001D4028" w:rsidRDefault="001D4028">
      <w:pPr>
        <w:rPr>
          <w:sz w:val="48"/>
          <w:szCs w:val="48"/>
        </w:rPr>
      </w:pPr>
      <w:r>
        <w:rPr>
          <w:sz w:val="48"/>
          <w:szCs w:val="48"/>
        </w:rPr>
        <w:tab/>
      </w:r>
      <w:r>
        <w:rPr>
          <w:sz w:val="48"/>
          <w:szCs w:val="48"/>
        </w:rPr>
        <w:tab/>
      </w:r>
      <w:r>
        <w:rPr>
          <w:sz w:val="48"/>
          <w:szCs w:val="48"/>
        </w:rPr>
        <w:tab/>
        <w:t>January 19</w:t>
      </w:r>
    </w:p>
    <w:p w:rsidR="005C338E" w:rsidRDefault="005C338E">
      <w:pPr>
        <w:rPr>
          <w:sz w:val="48"/>
          <w:szCs w:val="48"/>
        </w:rPr>
      </w:pPr>
    </w:p>
    <w:p w:rsidR="00DE6D82" w:rsidRDefault="005C338E" w:rsidP="005C338E">
      <w:pPr>
        <w:jc w:val="center"/>
        <w:rPr>
          <w:sz w:val="48"/>
          <w:szCs w:val="48"/>
        </w:rPr>
      </w:pPr>
      <w:r>
        <w:rPr>
          <w:rFonts w:ascii="&amp;quot" w:hAnsi="&amp;quot"/>
          <w:b/>
          <w:bCs/>
          <w:noProof/>
          <w:color w:val="000000"/>
          <w:spacing w:val="24"/>
          <w:sz w:val="60"/>
          <w:szCs w:val="60"/>
          <w:lang w:eastAsia="en-GB"/>
        </w:rPr>
        <w:drawing>
          <wp:inline distT="0" distB="0" distL="0" distR="0" wp14:anchorId="6CF9E369" wp14:editId="73D0644B">
            <wp:extent cx="2095500" cy="2095500"/>
            <wp:effectExtent l="0" t="0" r="0" b="0"/>
            <wp:docPr id="16" name="Picture 16" descr="Rattlesden Church of England Primary Academ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tlesden Church of England Primary Academy">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A33354" w:rsidRDefault="00A33354" w:rsidP="00F06217">
      <w:pPr>
        <w:jc w:val="center"/>
        <w:rPr>
          <w:sz w:val="48"/>
          <w:szCs w:val="48"/>
        </w:rPr>
      </w:pPr>
      <w:r>
        <w:rPr>
          <w:sz w:val="48"/>
          <w:szCs w:val="48"/>
        </w:rPr>
        <w:br w:type="page"/>
      </w:r>
      <w:r>
        <w:rPr>
          <w:sz w:val="48"/>
          <w:szCs w:val="48"/>
        </w:rPr>
        <w:lastRenderedPageBreak/>
        <w:t>Contents</w:t>
      </w:r>
    </w:p>
    <w:p w:rsidR="00A33354" w:rsidRDefault="007D0DA9">
      <w:pPr>
        <w:rPr>
          <w:sz w:val="48"/>
          <w:szCs w:val="48"/>
        </w:rPr>
      </w:pPr>
      <w:r>
        <w:rPr>
          <w:sz w:val="48"/>
          <w:szCs w:val="48"/>
        </w:rPr>
        <w:t>Introduction</w:t>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t>P.3</w:t>
      </w:r>
    </w:p>
    <w:p w:rsidR="007D0DA9" w:rsidRPr="007D0DA9" w:rsidRDefault="007D0DA9" w:rsidP="007D0DA9">
      <w:pPr>
        <w:rPr>
          <w:sz w:val="48"/>
          <w:szCs w:val="48"/>
        </w:rPr>
      </w:pPr>
      <w:r w:rsidRPr="007D0DA9">
        <w:rPr>
          <w:noProof/>
          <w:sz w:val="48"/>
          <w:szCs w:val="48"/>
          <w:lang w:eastAsia="en-GB"/>
        </w:rPr>
        <w:t>Addition and Subtraction – Expectations by Year</w:t>
      </w:r>
      <w:r w:rsidR="00935085">
        <w:rPr>
          <w:noProof/>
          <w:sz w:val="48"/>
          <w:szCs w:val="48"/>
          <w:lang w:eastAsia="en-GB"/>
        </w:rPr>
        <w:tab/>
        <w:t>P.4</w:t>
      </w:r>
    </w:p>
    <w:p w:rsidR="00A33354" w:rsidRDefault="00A33354">
      <w:pPr>
        <w:rPr>
          <w:sz w:val="48"/>
          <w:szCs w:val="48"/>
        </w:rPr>
      </w:pPr>
      <w:r>
        <w:rPr>
          <w:sz w:val="48"/>
          <w:szCs w:val="48"/>
        </w:rPr>
        <w:t>Addition</w:t>
      </w:r>
      <w:r>
        <w:rPr>
          <w:sz w:val="48"/>
          <w:szCs w:val="48"/>
        </w:rPr>
        <w:tab/>
      </w:r>
      <w:r>
        <w:rPr>
          <w:sz w:val="48"/>
          <w:szCs w:val="48"/>
        </w:rPr>
        <w:tab/>
      </w:r>
      <w:r>
        <w:rPr>
          <w:sz w:val="48"/>
          <w:szCs w:val="48"/>
        </w:rPr>
        <w:tab/>
      </w:r>
      <w:r>
        <w:rPr>
          <w:sz w:val="48"/>
          <w:szCs w:val="48"/>
        </w:rPr>
        <w:tab/>
      </w:r>
      <w:r>
        <w:rPr>
          <w:sz w:val="48"/>
          <w:szCs w:val="48"/>
        </w:rPr>
        <w:tab/>
      </w:r>
      <w:r>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935085">
        <w:rPr>
          <w:sz w:val="48"/>
          <w:szCs w:val="48"/>
        </w:rPr>
        <w:t>p.</w:t>
      </w:r>
      <w:r>
        <w:rPr>
          <w:sz w:val="48"/>
          <w:szCs w:val="48"/>
        </w:rPr>
        <w:t>7</w:t>
      </w:r>
    </w:p>
    <w:p w:rsidR="00A33354" w:rsidRDefault="00A33354">
      <w:pPr>
        <w:rPr>
          <w:sz w:val="48"/>
          <w:szCs w:val="48"/>
        </w:rPr>
      </w:pPr>
      <w:r>
        <w:rPr>
          <w:sz w:val="48"/>
          <w:szCs w:val="48"/>
        </w:rPr>
        <w:t>Subtraction</w:t>
      </w:r>
      <w:r>
        <w:rPr>
          <w:sz w:val="48"/>
          <w:szCs w:val="48"/>
        </w:rPr>
        <w:tab/>
      </w:r>
      <w:r>
        <w:rPr>
          <w:sz w:val="48"/>
          <w:szCs w:val="48"/>
        </w:rPr>
        <w:tab/>
      </w:r>
      <w:r>
        <w:rPr>
          <w:sz w:val="48"/>
          <w:szCs w:val="48"/>
        </w:rPr>
        <w:tab/>
      </w:r>
      <w:r>
        <w:rPr>
          <w:sz w:val="48"/>
          <w:szCs w:val="48"/>
        </w:rPr>
        <w:tab/>
      </w:r>
      <w:r>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935085">
        <w:rPr>
          <w:sz w:val="48"/>
          <w:szCs w:val="48"/>
        </w:rPr>
        <w:t>p.</w:t>
      </w:r>
      <w:r>
        <w:rPr>
          <w:sz w:val="48"/>
          <w:szCs w:val="48"/>
        </w:rPr>
        <w:t>10</w:t>
      </w:r>
    </w:p>
    <w:p w:rsidR="00935085" w:rsidRPr="00935085" w:rsidRDefault="00935085" w:rsidP="00935085">
      <w:pPr>
        <w:rPr>
          <w:sz w:val="48"/>
          <w:szCs w:val="48"/>
        </w:rPr>
      </w:pPr>
      <w:r w:rsidRPr="00935085">
        <w:rPr>
          <w:sz w:val="48"/>
          <w:szCs w:val="48"/>
        </w:rPr>
        <w:t>Multiplication and Division- Expectations by Year</w:t>
      </w:r>
      <w:r>
        <w:rPr>
          <w:sz w:val="48"/>
          <w:szCs w:val="48"/>
        </w:rPr>
        <w:tab/>
        <w:t>p.13</w:t>
      </w:r>
    </w:p>
    <w:p w:rsidR="00A33354" w:rsidRDefault="00A33354">
      <w:pPr>
        <w:rPr>
          <w:sz w:val="48"/>
          <w:szCs w:val="48"/>
        </w:rPr>
      </w:pPr>
      <w:r>
        <w:rPr>
          <w:sz w:val="48"/>
          <w:szCs w:val="48"/>
        </w:rPr>
        <w:t>Multiplication</w:t>
      </w:r>
      <w:r>
        <w:rPr>
          <w:sz w:val="48"/>
          <w:szCs w:val="48"/>
        </w:rPr>
        <w:tab/>
      </w:r>
      <w:r>
        <w:rPr>
          <w:sz w:val="48"/>
          <w:szCs w:val="48"/>
        </w:rPr>
        <w:tab/>
      </w:r>
      <w:r>
        <w:rPr>
          <w:sz w:val="48"/>
          <w:szCs w:val="48"/>
        </w:rPr>
        <w:tab/>
      </w:r>
      <w:r>
        <w:rPr>
          <w:sz w:val="48"/>
          <w:szCs w:val="48"/>
        </w:rPr>
        <w:tab/>
      </w:r>
      <w:r>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935085">
        <w:rPr>
          <w:sz w:val="48"/>
          <w:szCs w:val="48"/>
        </w:rPr>
        <w:t>p.16</w:t>
      </w:r>
    </w:p>
    <w:p w:rsidR="00A33354" w:rsidRDefault="00A33354">
      <w:pPr>
        <w:rPr>
          <w:sz w:val="48"/>
          <w:szCs w:val="48"/>
        </w:rPr>
      </w:pPr>
      <w:r>
        <w:rPr>
          <w:sz w:val="48"/>
          <w:szCs w:val="48"/>
        </w:rPr>
        <w:t>Division</w:t>
      </w:r>
      <w:r>
        <w:rPr>
          <w:sz w:val="48"/>
          <w:szCs w:val="48"/>
        </w:rPr>
        <w:tab/>
      </w:r>
      <w:r>
        <w:rPr>
          <w:sz w:val="48"/>
          <w:szCs w:val="48"/>
        </w:rPr>
        <w:tab/>
      </w:r>
      <w:r>
        <w:rPr>
          <w:sz w:val="48"/>
          <w:szCs w:val="48"/>
        </w:rPr>
        <w:tab/>
      </w:r>
      <w:r>
        <w:rPr>
          <w:sz w:val="48"/>
          <w:szCs w:val="48"/>
        </w:rPr>
        <w:tab/>
      </w:r>
      <w:r>
        <w:rPr>
          <w:sz w:val="48"/>
          <w:szCs w:val="48"/>
        </w:rPr>
        <w:tab/>
      </w:r>
      <w:r>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935085">
        <w:rPr>
          <w:sz w:val="48"/>
          <w:szCs w:val="48"/>
        </w:rPr>
        <w:t>P.19</w:t>
      </w:r>
    </w:p>
    <w:p w:rsidR="00A33354" w:rsidRDefault="00A33354">
      <w:pPr>
        <w:rPr>
          <w:sz w:val="48"/>
          <w:szCs w:val="48"/>
        </w:rPr>
      </w:pPr>
      <w:r>
        <w:rPr>
          <w:sz w:val="48"/>
          <w:szCs w:val="48"/>
        </w:rPr>
        <w:t>Summary</w:t>
      </w:r>
      <w:r>
        <w:rPr>
          <w:sz w:val="48"/>
          <w:szCs w:val="48"/>
        </w:rPr>
        <w:tab/>
      </w:r>
      <w:r>
        <w:rPr>
          <w:sz w:val="48"/>
          <w:szCs w:val="48"/>
        </w:rPr>
        <w:tab/>
      </w:r>
      <w:r>
        <w:rPr>
          <w:sz w:val="48"/>
          <w:szCs w:val="48"/>
        </w:rPr>
        <w:tab/>
      </w:r>
      <w:r>
        <w:rPr>
          <w:sz w:val="48"/>
          <w:szCs w:val="48"/>
        </w:rPr>
        <w:tab/>
      </w:r>
      <w:r>
        <w:rPr>
          <w:sz w:val="48"/>
          <w:szCs w:val="48"/>
        </w:rPr>
        <w:tab/>
      </w:r>
      <w:r>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935085">
        <w:rPr>
          <w:sz w:val="48"/>
          <w:szCs w:val="48"/>
        </w:rPr>
        <w:t>P.23</w:t>
      </w:r>
    </w:p>
    <w:p w:rsidR="00A33354" w:rsidRDefault="00A33354">
      <w:pPr>
        <w:rPr>
          <w:sz w:val="48"/>
          <w:szCs w:val="48"/>
        </w:rPr>
      </w:pPr>
      <w:r>
        <w:rPr>
          <w:sz w:val="48"/>
          <w:szCs w:val="48"/>
        </w:rPr>
        <w:t>Glossary</w:t>
      </w:r>
      <w:r>
        <w:rPr>
          <w:sz w:val="48"/>
          <w:szCs w:val="48"/>
        </w:rPr>
        <w:tab/>
      </w:r>
      <w:r>
        <w:rPr>
          <w:sz w:val="48"/>
          <w:szCs w:val="48"/>
        </w:rPr>
        <w:tab/>
      </w:r>
      <w:r>
        <w:rPr>
          <w:sz w:val="48"/>
          <w:szCs w:val="48"/>
        </w:rPr>
        <w:tab/>
      </w:r>
      <w:r>
        <w:rPr>
          <w:sz w:val="48"/>
          <w:szCs w:val="48"/>
        </w:rPr>
        <w:tab/>
      </w:r>
      <w:r>
        <w:rPr>
          <w:sz w:val="48"/>
          <w:szCs w:val="48"/>
        </w:rPr>
        <w:tab/>
      </w:r>
      <w:r>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sidR="007D0DA9">
        <w:rPr>
          <w:sz w:val="48"/>
          <w:szCs w:val="48"/>
        </w:rPr>
        <w:tab/>
      </w:r>
      <w:r>
        <w:rPr>
          <w:sz w:val="48"/>
          <w:szCs w:val="48"/>
        </w:rPr>
        <w:t>p</w:t>
      </w:r>
      <w:r w:rsidR="00935085">
        <w:rPr>
          <w:sz w:val="48"/>
          <w:szCs w:val="48"/>
        </w:rPr>
        <w:t>.27</w:t>
      </w:r>
    </w:p>
    <w:p w:rsidR="00BF77BA" w:rsidRDefault="00BF77BA">
      <w:pPr>
        <w:rPr>
          <w:sz w:val="48"/>
          <w:szCs w:val="48"/>
        </w:rPr>
      </w:pPr>
      <w:r>
        <w:rPr>
          <w:sz w:val="48"/>
          <w:szCs w:val="48"/>
        </w:rPr>
        <w:br w:type="page"/>
      </w:r>
    </w:p>
    <w:p w:rsidR="00DE6D82" w:rsidRDefault="00DE6D82">
      <w:pPr>
        <w:rPr>
          <w:sz w:val="48"/>
          <w:szCs w:val="48"/>
        </w:rPr>
      </w:pPr>
    </w:p>
    <w:p w:rsidR="00DE6D82" w:rsidRDefault="00DE6D82" w:rsidP="005C338E">
      <w:pPr>
        <w:jc w:val="center"/>
        <w:rPr>
          <w:b/>
          <w:sz w:val="48"/>
          <w:szCs w:val="48"/>
          <w:u w:val="single"/>
        </w:rPr>
      </w:pPr>
      <w:r w:rsidRPr="00DE6D82">
        <w:rPr>
          <w:b/>
          <w:sz w:val="48"/>
          <w:szCs w:val="48"/>
          <w:u w:val="single"/>
        </w:rPr>
        <w:t>Rattlesden’s Cal</w:t>
      </w:r>
      <w:r w:rsidR="007D0DA9">
        <w:rPr>
          <w:b/>
          <w:sz w:val="48"/>
          <w:szCs w:val="48"/>
          <w:u w:val="single"/>
        </w:rPr>
        <w:t>culation policy- Introduction</w:t>
      </w:r>
    </w:p>
    <w:p w:rsidR="00F06217" w:rsidRPr="007D0DA9" w:rsidRDefault="00F06217" w:rsidP="007D0DA9">
      <w:pPr>
        <w:jc w:val="center"/>
        <w:rPr>
          <w:b/>
          <w:sz w:val="48"/>
          <w:szCs w:val="48"/>
          <w:u w:val="single"/>
        </w:rPr>
      </w:pPr>
    </w:p>
    <w:p w:rsidR="00F06217" w:rsidRPr="00DE6D82" w:rsidRDefault="00DE6D82" w:rsidP="00F06217">
      <w:pPr>
        <w:rPr>
          <w:sz w:val="32"/>
          <w:szCs w:val="32"/>
        </w:rPr>
      </w:pPr>
      <w:r w:rsidRPr="00DE6D82">
        <w:rPr>
          <w:sz w:val="32"/>
          <w:szCs w:val="32"/>
        </w:rPr>
        <w:t>At Rattlesden CofE Primary Academy</w:t>
      </w:r>
      <w:r w:rsidR="00F06217">
        <w:rPr>
          <w:sz w:val="32"/>
          <w:szCs w:val="32"/>
        </w:rPr>
        <w:t xml:space="preserve"> is moving twards a ‘mastery’ approach for mathematics. Students will be asked to reflect on calculations they have carried out to check their working using another method. They will be asked to explain choices they have made during their lessons and the reasoning behind chosen approaches and answers. </w:t>
      </w:r>
    </w:p>
    <w:p w:rsidR="005C338E" w:rsidRDefault="00F06217" w:rsidP="00DE6D82">
      <w:pPr>
        <w:rPr>
          <w:sz w:val="32"/>
          <w:szCs w:val="32"/>
        </w:rPr>
      </w:pPr>
      <w:r>
        <w:rPr>
          <w:sz w:val="32"/>
          <w:szCs w:val="32"/>
        </w:rPr>
        <w:t>S</w:t>
      </w:r>
      <w:r w:rsidR="00DE6D82" w:rsidRPr="00DE6D82">
        <w:rPr>
          <w:sz w:val="32"/>
          <w:szCs w:val="32"/>
        </w:rPr>
        <w:t>tudents follow a concrete, pictorial, abstract approach to carrying out calculations. New learning is presented to students in a variety of ways and they are expected to use concrete resources</w:t>
      </w:r>
      <w:r w:rsidR="005C2969">
        <w:rPr>
          <w:sz w:val="32"/>
          <w:szCs w:val="32"/>
        </w:rPr>
        <w:t xml:space="preserve"> (objects)</w:t>
      </w:r>
      <w:r w:rsidR="00415EAA">
        <w:rPr>
          <w:sz w:val="32"/>
          <w:szCs w:val="32"/>
        </w:rPr>
        <w:t>,</w:t>
      </w:r>
      <w:r w:rsidR="00DE6D82" w:rsidRPr="00DE6D82">
        <w:rPr>
          <w:sz w:val="32"/>
          <w:szCs w:val="32"/>
        </w:rPr>
        <w:t xml:space="preserve"> before moving on to pictorial </w:t>
      </w:r>
      <w:r w:rsidR="005C2969">
        <w:rPr>
          <w:sz w:val="32"/>
          <w:szCs w:val="32"/>
        </w:rPr>
        <w:t>(diagrams)</w:t>
      </w:r>
      <w:r w:rsidR="00115368">
        <w:rPr>
          <w:sz w:val="32"/>
          <w:szCs w:val="32"/>
        </w:rPr>
        <w:t xml:space="preserve"> </w:t>
      </w:r>
      <w:r w:rsidR="00DE6D82" w:rsidRPr="00DE6D82">
        <w:rPr>
          <w:sz w:val="32"/>
          <w:szCs w:val="32"/>
        </w:rPr>
        <w:t>and finally abstract representations</w:t>
      </w:r>
      <w:r w:rsidR="005C2969">
        <w:rPr>
          <w:sz w:val="32"/>
          <w:szCs w:val="32"/>
        </w:rPr>
        <w:t xml:space="preserve"> (written calculations)</w:t>
      </w:r>
      <w:r w:rsidR="00DE6D82" w:rsidRPr="00DE6D82">
        <w:rPr>
          <w:sz w:val="32"/>
          <w:szCs w:val="32"/>
        </w:rPr>
        <w:t xml:space="preserve">. The school follows the White Rose Hub’s calculation policy closely. This document provides a guide for teachers, parents and students to use in planning and delivering learning in class and at home. </w:t>
      </w:r>
    </w:p>
    <w:p w:rsidR="00115368" w:rsidRDefault="00115368">
      <w:pPr>
        <w:rPr>
          <w:sz w:val="32"/>
          <w:szCs w:val="32"/>
        </w:rPr>
      </w:pPr>
      <w:r>
        <w:rPr>
          <w:sz w:val="32"/>
          <w:szCs w:val="32"/>
        </w:rPr>
        <w:t xml:space="preserve">H. Vaughton </w:t>
      </w:r>
    </w:p>
    <w:p w:rsidR="00090458" w:rsidRPr="00115368" w:rsidRDefault="00115368">
      <w:pPr>
        <w:rPr>
          <w:sz w:val="32"/>
          <w:szCs w:val="32"/>
        </w:rPr>
      </w:pPr>
      <w:r>
        <w:rPr>
          <w:sz w:val="32"/>
          <w:szCs w:val="32"/>
        </w:rPr>
        <w:t>Maths Lead</w:t>
      </w:r>
      <w:r w:rsidR="00090458">
        <w:rPr>
          <w:noProof/>
          <w:lang w:eastAsia="en-GB"/>
        </w:rPr>
        <w:br w:type="page"/>
      </w:r>
    </w:p>
    <w:p w:rsidR="00090458" w:rsidRPr="00E9456A" w:rsidRDefault="007D0DA9">
      <w:pPr>
        <w:rPr>
          <w:b/>
          <w:noProof/>
          <w:sz w:val="32"/>
          <w:szCs w:val="32"/>
          <w:lang w:eastAsia="en-GB"/>
        </w:rPr>
      </w:pPr>
      <w:r>
        <w:rPr>
          <w:b/>
          <w:noProof/>
          <w:sz w:val="32"/>
          <w:szCs w:val="32"/>
          <w:lang w:eastAsia="en-GB"/>
        </w:rPr>
        <w:lastRenderedPageBreak/>
        <w:t>Addition and S</w:t>
      </w:r>
      <w:r w:rsidR="00090458" w:rsidRPr="00E9456A">
        <w:rPr>
          <w:b/>
          <w:noProof/>
          <w:sz w:val="32"/>
          <w:szCs w:val="32"/>
          <w:lang w:eastAsia="en-GB"/>
        </w:rPr>
        <w:t>ubtraction –</w:t>
      </w:r>
      <w:r>
        <w:rPr>
          <w:b/>
          <w:noProof/>
          <w:sz w:val="32"/>
          <w:szCs w:val="32"/>
          <w:lang w:eastAsia="en-GB"/>
        </w:rPr>
        <w:t xml:space="preserve"> Expectations by Y</w:t>
      </w:r>
      <w:r w:rsidR="00E9456A" w:rsidRPr="00E9456A">
        <w:rPr>
          <w:b/>
          <w:noProof/>
          <w:sz w:val="32"/>
          <w:szCs w:val="32"/>
          <w:lang w:eastAsia="en-GB"/>
        </w:rPr>
        <w:t>ear</w:t>
      </w:r>
      <w:r w:rsidR="00B031C0">
        <w:rPr>
          <w:b/>
          <w:noProof/>
          <w:sz w:val="32"/>
          <w:szCs w:val="32"/>
          <w:lang w:eastAsia="en-GB"/>
        </w:rPr>
        <w:t xml:space="preserve"> (National Curriculum 2014)</w:t>
      </w:r>
    </w:p>
    <w:p w:rsidR="00090458" w:rsidRPr="00E9456A" w:rsidRDefault="00090458" w:rsidP="00090458">
      <w:pPr>
        <w:spacing w:after="75" w:line="375" w:lineRule="atLeast"/>
        <w:rPr>
          <w:rFonts w:ascii="Arial" w:eastAsia="Times New Roman" w:hAnsi="Arial" w:cs="Arial"/>
          <w:b/>
          <w:color w:val="0B0C0C"/>
          <w:sz w:val="24"/>
          <w:szCs w:val="24"/>
          <w:lang w:eastAsia="en-GB"/>
        </w:rPr>
      </w:pPr>
      <w:r w:rsidRPr="00E9456A">
        <w:rPr>
          <w:rFonts w:ascii="Arial" w:eastAsia="Times New Roman" w:hAnsi="Arial" w:cs="Arial"/>
          <w:b/>
          <w:color w:val="0B0C0C"/>
          <w:sz w:val="24"/>
          <w:szCs w:val="24"/>
          <w:lang w:eastAsia="en-GB"/>
        </w:rPr>
        <w:t>Year 1</w:t>
      </w:r>
    </w:p>
    <w:p w:rsidR="00090458" w:rsidRPr="00090458" w:rsidRDefault="00090458" w:rsidP="00090458">
      <w:pPr>
        <w:numPr>
          <w:ilvl w:val="0"/>
          <w:numId w:val="2"/>
        </w:numPr>
        <w:spacing w:after="75" w:line="375" w:lineRule="atLeast"/>
        <w:ind w:left="300"/>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read, write and interpret mathematical statements involving addition (+), subtraction (−) and equals (=) signs</w:t>
      </w:r>
    </w:p>
    <w:p w:rsidR="00090458" w:rsidRPr="00090458" w:rsidRDefault="00090458" w:rsidP="00090458">
      <w:pPr>
        <w:numPr>
          <w:ilvl w:val="0"/>
          <w:numId w:val="2"/>
        </w:numPr>
        <w:spacing w:after="75" w:line="375" w:lineRule="atLeast"/>
        <w:ind w:left="300"/>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represent and use number bonds and related subtraction facts within 20</w:t>
      </w:r>
    </w:p>
    <w:p w:rsidR="00090458" w:rsidRPr="00090458" w:rsidRDefault="00090458" w:rsidP="00090458">
      <w:pPr>
        <w:numPr>
          <w:ilvl w:val="0"/>
          <w:numId w:val="2"/>
        </w:numPr>
        <w:spacing w:after="75" w:line="375" w:lineRule="atLeast"/>
        <w:ind w:left="300"/>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add and subtract one-digit and two-digit numbers to 20, including 0</w:t>
      </w:r>
    </w:p>
    <w:p w:rsidR="00090458" w:rsidRDefault="00090458" w:rsidP="00090458">
      <w:pPr>
        <w:numPr>
          <w:ilvl w:val="0"/>
          <w:numId w:val="2"/>
        </w:numPr>
        <w:spacing w:after="75" w:line="375" w:lineRule="atLeast"/>
        <w:ind w:left="300"/>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 xml:space="preserve">solve one-step problems that involve addition and subtraction, using concrete objects and pictorial representations, and missing number problems such as 7 = ? </w:t>
      </w:r>
      <w:r>
        <w:rPr>
          <w:rFonts w:ascii="Arial" w:eastAsia="Times New Roman" w:hAnsi="Arial" w:cs="Arial"/>
          <w:color w:val="0B0C0C"/>
          <w:sz w:val="24"/>
          <w:szCs w:val="24"/>
          <w:lang w:eastAsia="en-GB"/>
        </w:rPr>
        <w:t>–</w:t>
      </w:r>
      <w:r w:rsidRPr="00090458">
        <w:rPr>
          <w:rFonts w:ascii="Arial" w:eastAsia="Times New Roman" w:hAnsi="Arial" w:cs="Arial"/>
          <w:color w:val="0B0C0C"/>
          <w:sz w:val="24"/>
          <w:szCs w:val="24"/>
          <w:lang w:eastAsia="en-GB"/>
        </w:rPr>
        <w:t xml:space="preserve"> 9</w:t>
      </w:r>
    </w:p>
    <w:p w:rsidR="00090458" w:rsidRPr="00E9456A" w:rsidRDefault="00090458" w:rsidP="00090458">
      <w:pPr>
        <w:spacing w:after="75" w:line="375" w:lineRule="atLeast"/>
        <w:rPr>
          <w:rFonts w:ascii="Arial" w:eastAsia="Times New Roman" w:hAnsi="Arial" w:cs="Arial"/>
          <w:b/>
          <w:color w:val="0B0C0C"/>
          <w:sz w:val="24"/>
          <w:szCs w:val="24"/>
          <w:lang w:eastAsia="en-GB"/>
        </w:rPr>
      </w:pPr>
      <w:r w:rsidRPr="00E9456A">
        <w:rPr>
          <w:rFonts w:ascii="Arial" w:eastAsia="Times New Roman" w:hAnsi="Arial" w:cs="Arial"/>
          <w:b/>
          <w:color w:val="0B0C0C"/>
          <w:sz w:val="24"/>
          <w:szCs w:val="24"/>
          <w:lang w:eastAsia="en-GB"/>
        </w:rPr>
        <w:t>Year 2</w:t>
      </w:r>
    </w:p>
    <w:p w:rsidR="00090458" w:rsidRPr="00090458" w:rsidRDefault="00090458" w:rsidP="00090458">
      <w:pPr>
        <w:numPr>
          <w:ilvl w:val="0"/>
          <w:numId w:val="3"/>
        </w:numPr>
        <w:spacing w:after="75" w:line="375" w:lineRule="atLeast"/>
        <w:ind w:left="284"/>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  </w:t>
      </w:r>
      <w:r w:rsidRPr="00090458">
        <w:rPr>
          <w:rFonts w:ascii="Arial" w:eastAsia="Times New Roman" w:hAnsi="Arial" w:cs="Arial"/>
          <w:color w:val="0B0C0C"/>
          <w:sz w:val="24"/>
          <w:szCs w:val="24"/>
          <w:lang w:eastAsia="en-GB"/>
        </w:rPr>
        <w:t xml:space="preserve">solve problems with addition and subtraction: </w:t>
      </w:r>
    </w:p>
    <w:p w:rsidR="00090458" w:rsidRPr="00090458" w:rsidRDefault="00090458" w:rsidP="00090458">
      <w:pPr>
        <w:numPr>
          <w:ilvl w:val="1"/>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using concrete objects and pictorial representations, including those involving numbers, quantities and measures</w:t>
      </w:r>
    </w:p>
    <w:p w:rsidR="00090458" w:rsidRPr="00090458" w:rsidRDefault="00090458" w:rsidP="00090458">
      <w:pPr>
        <w:numPr>
          <w:ilvl w:val="1"/>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applying their increasing knowledge of mental and written methods</w:t>
      </w:r>
    </w:p>
    <w:p w:rsidR="00090458" w:rsidRPr="00090458" w:rsidRDefault="00090458" w:rsidP="00090458">
      <w:pPr>
        <w:numPr>
          <w:ilvl w:val="0"/>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recall and use addition and subtraction facts to 20 fluently, and derive and use related facts up to 100</w:t>
      </w:r>
    </w:p>
    <w:p w:rsidR="00090458" w:rsidRPr="00090458" w:rsidRDefault="00090458" w:rsidP="00090458">
      <w:pPr>
        <w:numPr>
          <w:ilvl w:val="0"/>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 xml:space="preserve">add and subtract numbers using concrete objects, pictorial representations, and mentally, including: </w:t>
      </w:r>
    </w:p>
    <w:p w:rsidR="00090458" w:rsidRPr="00090458" w:rsidRDefault="00090458" w:rsidP="00090458">
      <w:pPr>
        <w:numPr>
          <w:ilvl w:val="1"/>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 two-digit number and 1s</w:t>
      </w:r>
    </w:p>
    <w:p w:rsidR="00090458" w:rsidRPr="00090458" w:rsidRDefault="00090458" w:rsidP="00090458">
      <w:pPr>
        <w:numPr>
          <w:ilvl w:val="1"/>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 two-digit number and 10s</w:t>
      </w:r>
    </w:p>
    <w:p w:rsidR="00090458" w:rsidRPr="00090458" w:rsidRDefault="00090458" w:rsidP="00090458">
      <w:pPr>
        <w:numPr>
          <w:ilvl w:val="1"/>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2 two-digit numbers</w:t>
      </w:r>
    </w:p>
    <w:p w:rsidR="00090458" w:rsidRPr="00090458" w:rsidRDefault="00090458" w:rsidP="00090458">
      <w:pPr>
        <w:numPr>
          <w:ilvl w:val="1"/>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adding 3 one-digit numbers</w:t>
      </w:r>
    </w:p>
    <w:p w:rsidR="00090458" w:rsidRPr="00090458" w:rsidRDefault="00090458" w:rsidP="00090458">
      <w:pPr>
        <w:numPr>
          <w:ilvl w:val="0"/>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show that addition of 2 numbers can be done in any order (commutative) and subtraction of 1 number from another cannot</w:t>
      </w:r>
    </w:p>
    <w:p w:rsidR="00090458" w:rsidRPr="00090458" w:rsidRDefault="00090458" w:rsidP="00090458">
      <w:pPr>
        <w:numPr>
          <w:ilvl w:val="0"/>
          <w:numId w:val="3"/>
        </w:numPr>
        <w:spacing w:after="75" w:line="375" w:lineRule="atLeast"/>
        <w:ind w:left="28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lastRenderedPageBreak/>
        <w:t>recognise and use the inverse relationship between addition and subtraction and use this to check calculations and solve missing number problems</w:t>
      </w:r>
    </w:p>
    <w:p w:rsidR="00090458" w:rsidRPr="00090458" w:rsidRDefault="00090458" w:rsidP="00090458">
      <w:pPr>
        <w:spacing w:after="75" w:line="375" w:lineRule="atLeast"/>
        <w:rPr>
          <w:rFonts w:ascii="Arial" w:eastAsia="Times New Roman" w:hAnsi="Arial" w:cs="Arial"/>
          <w:b/>
          <w:color w:val="0B0C0C"/>
          <w:sz w:val="28"/>
          <w:szCs w:val="28"/>
          <w:lang w:eastAsia="en-GB"/>
        </w:rPr>
      </w:pPr>
      <w:r w:rsidRPr="00090458">
        <w:rPr>
          <w:rFonts w:ascii="Arial" w:eastAsia="Times New Roman" w:hAnsi="Arial" w:cs="Arial"/>
          <w:b/>
          <w:color w:val="0B0C0C"/>
          <w:sz w:val="28"/>
          <w:szCs w:val="28"/>
          <w:lang w:eastAsia="en-GB"/>
        </w:rPr>
        <w:t>Year 3</w:t>
      </w:r>
    </w:p>
    <w:p w:rsidR="00090458" w:rsidRPr="00090458" w:rsidRDefault="00090458" w:rsidP="00090458">
      <w:pPr>
        <w:numPr>
          <w:ilvl w:val="0"/>
          <w:numId w:val="4"/>
        </w:numPr>
        <w:spacing w:after="75" w:line="375" w:lineRule="atLeast"/>
        <w:ind w:left="284" w:hanging="34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 xml:space="preserve">add and subtract numbers mentally, including: </w:t>
      </w:r>
    </w:p>
    <w:p w:rsidR="00090458" w:rsidRPr="00090458" w:rsidRDefault="00090458" w:rsidP="00090458">
      <w:pPr>
        <w:numPr>
          <w:ilvl w:val="1"/>
          <w:numId w:val="4"/>
        </w:numPr>
        <w:spacing w:after="75" w:line="375" w:lineRule="atLeast"/>
        <w:ind w:left="284" w:hanging="34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 three-digit number and 1s</w:t>
      </w:r>
    </w:p>
    <w:p w:rsidR="00090458" w:rsidRPr="00090458" w:rsidRDefault="00090458" w:rsidP="00090458">
      <w:pPr>
        <w:numPr>
          <w:ilvl w:val="1"/>
          <w:numId w:val="4"/>
        </w:numPr>
        <w:spacing w:after="75" w:line="375" w:lineRule="atLeast"/>
        <w:ind w:left="284" w:hanging="34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 three-digit number and 10s</w:t>
      </w:r>
    </w:p>
    <w:p w:rsidR="00090458" w:rsidRPr="00090458" w:rsidRDefault="00090458" w:rsidP="00090458">
      <w:pPr>
        <w:numPr>
          <w:ilvl w:val="1"/>
          <w:numId w:val="4"/>
        </w:numPr>
        <w:spacing w:after="75" w:line="375" w:lineRule="atLeast"/>
        <w:ind w:left="284" w:hanging="34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 three-digit number and 100s</w:t>
      </w:r>
    </w:p>
    <w:p w:rsidR="00090458" w:rsidRPr="00090458" w:rsidRDefault="00090458" w:rsidP="00090458">
      <w:pPr>
        <w:numPr>
          <w:ilvl w:val="0"/>
          <w:numId w:val="4"/>
        </w:numPr>
        <w:spacing w:after="75" w:line="375" w:lineRule="atLeast"/>
        <w:ind w:left="284" w:hanging="34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add and subtract numbers with up to 3 digits, using formal written methods of columnar addition and subtraction</w:t>
      </w:r>
    </w:p>
    <w:p w:rsidR="00090458" w:rsidRPr="00090458" w:rsidRDefault="00090458" w:rsidP="00090458">
      <w:pPr>
        <w:numPr>
          <w:ilvl w:val="0"/>
          <w:numId w:val="4"/>
        </w:numPr>
        <w:spacing w:after="75" w:line="375" w:lineRule="atLeast"/>
        <w:ind w:left="284" w:hanging="34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estimate the answer to a calculation and use inverse operations to check answers</w:t>
      </w:r>
    </w:p>
    <w:p w:rsidR="00090458" w:rsidRPr="00E9456A" w:rsidRDefault="00090458" w:rsidP="00090458">
      <w:pPr>
        <w:numPr>
          <w:ilvl w:val="0"/>
          <w:numId w:val="4"/>
        </w:numPr>
        <w:spacing w:after="75" w:line="375" w:lineRule="atLeast"/>
        <w:ind w:left="284" w:hanging="344"/>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solve problems, including missing number problems, using number facts, place value, and more complex addition and subtraction</w:t>
      </w:r>
    </w:p>
    <w:p w:rsidR="00090458" w:rsidRDefault="00090458" w:rsidP="00090458">
      <w:pPr>
        <w:spacing w:after="75" w:line="375" w:lineRule="atLeast"/>
        <w:rPr>
          <w:rFonts w:ascii="Arial" w:eastAsia="Times New Roman" w:hAnsi="Arial" w:cs="Arial"/>
          <w:b/>
          <w:color w:val="0B0C0C"/>
          <w:sz w:val="24"/>
          <w:szCs w:val="24"/>
          <w:lang w:eastAsia="en-GB"/>
        </w:rPr>
      </w:pPr>
      <w:r w:rsidRPr="00090458">
        <w:rPr>
          <w:rFonts w:ascii="Arial" w:eastAsia="Times New Roman" w:hAnsi="Arial" w:cs="Arial"/>
          <w:b/>
          <w:color w:val="0B0C0C"/>
          <w:sz w:val="24"/>
          <w:szCs w:val="24"/>
          <w:lang w:eastAsia="en-GB"/>
        </w:rPr>
        <w:t>Year 4</w:t>
      </w:r>
    </w:p>
    <w:p w:rsidR="00090458" w:rsidRPr="00090458" w:rsidRDefault="00090458" w:rsidP="00090458">
      <w:pPr>
        <w:numPr>
          <w:ilvl w:val="0"/>
          <w:numId w:val="5"/>
        </w:numPr>
        <w:spacing w:after="75" w:line="375" w:lineRule="atLeast"/>
        <w:ind w:left="300"/>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add and subtract numbers with up to 4 digits using the formal written methods of columnar addition and subtraction where appropriate</w:t>
      </w:r>
    </w:p>
    <w:p w:rsidR="00090458" w:rsidRPr="00090458" w:rsidRDefault="00090458" w:rsidP="00090458">
      <w:pPr>
        <w:numPr>
          <w:ilvl w:val="0"/>
          <w:numId w:val="5"/>
        </w:numPr>
        <w:spacing w:after="75" w:line="375" w:lineRule="atLeast"/>
        <w:ind w:left="300"/>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estimate and use inverse operations to check answers to a calculation</w:t>
      </w:r>
    </w:p>
    <w:p w:rsidR="00090458" w:rsidRDefault="00090458" w:rsidP="00090458">
      <w:pPr>
        <w:numPr>
          <w:ilvl w:val="0"/>
          <w:numId w:val="5"/>
        </w:numPr>
        <w:spacing w:after="75" w:line="375" w:lineRule="atLeast"/>
        <w:ind w:left="300"/>
        <w:rPr>
          <w:rFonts w:ascii="Arial" w:eastAsia="Times New Roman" w:hAnsi="Arial" w:cs="Arial"/>
          <w:color w:val="0B0C0C"/>
          <w:sz w:val="24"/>
          <w:szCs w:val="24"/>
          <w:lang w:eastAsia="en-GB"/>
        </w:rPr>
      </w:pPr>
      <w:r w:rsidRPr="00090458">
        <w:rPr>
          <w:rFonts w:ascii="Arial" w:eastAsia="Times New Roman" w:hAnsi="Arial" w:cs="Arial"/>
          <w:color w:val="0B0C0C"/>
          <w:sz w:val="24"/>
          <w:szCs w:val="24"/>
          <w:lang w:eastAsia="en-GB"/>
        </w:rPr>
        <w:t>solve addition and subtraction two-step problems in contexts, deciding which operations and methods to use and why</w:t>
      </w:r>
    </w:p>
    <w:p w:rsidR="00E9456A" w:rsidRDefault="00E9456A">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br w:type="page"/>
      </w:r>
    </w:p>
    <w:p w:rsidR="00E9456A" w:rsidRPr="00090458" w:rsidRDefault="00E9456A" w:rsidP="00E9456A">
      <w:pPr>
        <w:spacing w:after="75" w:line="375" w:lineRule="atLeast"/>
        <w:ind w:left="300"/>
        <w:rPr>
          <w:rFonts w:ascii="Arial" w:eastAsia="Times New Roman" w:hAnsi="Arial" w:cs="Arial"/>
          <w:color w:val="0B0C0C"/>
          <w:sz w:val="24"/>
          <w:szCs w:val="24"/>
          <w:lang w:eastAsia="en-GB"/>
        </w:rPr>
      </w:pPr>
    </w:p>
    <w:p w:rsidR="00090458" w:rsidRDefault="00507080" w:rsidP="00090458">
      <w:pPr>
        <w:spacing w:after="75" w:line="375" w:lineRule="atLeast"/>
        <w:rPr>
          <w:rFonts w:ascii="Arial" w:eastAsia="Times New Roman" w:hAnsi="Arial" w:cs="Arial"/>
          <w:b/>
          <w:color w:val="0B0C0C"/>
          <w:sz w:val="24"/>
          <w:szCs w:val="24"/>
          <w:lang w:eastAsia="en-GB"/>
        </w:rPr>
      </w:pPr>
      <w:r>
        <w:rPr>
          <w:rFonts w:ascii="Arial" w:eastAsia="Times New Roman" w:hAnsi="Arial" w:cs="Arial"/>
          <w:b/>
          <w:color w:val="0B0C0C"/>
          <w:sz w:val="24"/>
          <w:szCs w:val="24"/>
          <w:lang w:eastAsia="en-GB"/>
        </w:rPr>
        <w:t xml:space="preserve">Year 5 </w:t>
      </w:r>
    </w:p>
    <w:p w:rsidR="00507080" w:rsidRPr="00507080" w:rsidRDefault="00507080" w:rsidP="00507080">
      <w:pPr>
        <w:numPr>
          <w:ilvl w:val="0"/>
          <w:numId w:val="6"/>
        </w:numPr>
        <w:spacing w:after="75" w:line="375" w:lineRule="atLeast"/>
        <w:ind w:left="300"/>
        <w:rPr>
          <w:rFonts w:ascii="Arial" w:eastAsia="Times New Roman" w:hAnsi="Arial" w:cs="Arial"/>
          <w:color w:val="0B0C0C"/>
          <w:sz w:val="24"/>
          <w:szCs w:val="24"/>
          <w:lang w:eastAsia="en-GB"/>
        </w:rPr>
      </w:pPr>
      <w:r w:rsidRPr="00507080">
        <w:rPr>
          <w:rFonts w:ascii="Arial" w:eastAsia="Times New Roman" w:hAnsi="Arial" w:cs="Arial"/>
          <w:color w:val="0B0C0C"/>
          <w:sz w:val="24"/>
          <w:szCs w:val="24"/>
          <w:lang w:eastAsia="en-GB"/>
        </w:rPr>
        <w:t>add and subtract whole numbers with more than 4 digits, including using formal written methods (columnar addition and subtraction)</w:t>
      </w:r>
    </w:p>
    <w:p w:rsidR="00507080" w:rsidRPr="00507080" w:rsidRDefault="00507080" w:rsidP="00507080">
      <w:pPr>
        <w:numPr>
          <w:ilvl w:val="0"/>
          <w:numId w:val="6"/>
        </w:numPr>
        <w:spacing w:after="75" w:line="375" w:lineRule="atLeast"/>
        <w:ind w:left="300"/>
        <w:rPr>
          <w:rFonts w:ascii="Arial" w:eastAsia="Times New Roman" w:hAnsi="Arial" w:cs="Arial"/>
          <w:color w:val="0B0C0C"/>
          <w:sz w:val="24"/>
          <w:szCs w:val="24"/>
          <w:lang w:eastAsia="en-GB"/>
        </w:rPr>
      </w:pPr>
      <w:r w:rsidRPr="00507080">
        <w:rPr>
          <w:rFonts w:ascii="Arial" w:eastAsia="Times New Roman" w:hAnsi="Arial" w:cs="Arial"/>
          <w:color w:val="0B0C0C"/>
          <w:sz w:val="24"/>
          <w:szCs w:val="24"/>
          <w:lang w:eastAsia="en-GB"/>
        </w:rPr>
        <w:t>add and subtract numbers mentally with increasingly large numbers</w:t>
      </w:r>
    </w:p>
    <w:p w:rsidR="00507080" w:rsidRPr="00507080" w:rsidRDefault="00507080" w:rsidP="00507080">
      <w:pPr>
        <w:numPr>
          <w:ilvl w:val="0"/>
          <w:numId w:val="6"/>
        </w:numPr>
        <w:spacing w:after="75" w:line="375" w:lineRule="atLeast"/>
        <w:ind w:left="300"/>
        <w:rPr>
          <w:rFonts w:ascii="Arial" w:eastAsia="Times New Roman" w:hAnsi="Arial" w:cs="Arial"/>
          <w:color w:val="0B0C0C"/>
          <w:sz w:val="24"/>
          <w:szCs w:val="24"/>
          <w:lang w:eastAsia="en-GB"/>
        </w:rPr>
      </w:pPr>
      <w:r w:rsidRPr="00507080">
        <w:rPr>
          <w:rFonts w:ascii="Arial" w:eastAsia="Times New Roman" w:hAnsi="Arial" w:cs="Arial"/>
          <w:color w:val="0B0C0C"/>
          <w:sz w:val="24"/>
          <w:szCs w:val="24"/>
          <w:lang w:eastAsia="en-GB"/>
        </w:rPr>
        <w:t>use rounding to check answers to calculations and determine, in the context of a problem, levels of accuracy</w:t>
      </w:r>
    </w:p>
    <w:p w:rsidR="00507080" w:rsidRDefault="00507080" w:rsidP="00507080">
      <w:pPr>
        <w:numPr>
          <w:ilvl w:val="0"/>
          <w:numId w:val="6"/>
        </w:numPr>
        <w:spacing w:after="75" w:line="375" w:lineRule="atLeast"/>
        <w:ind w:left="300"/>
        <w:rPr>
          <w:rFonts w:ascii="Arial" w:eastAsia="Times New Roman" w:hAnsi="Arial" w:cs="Arial"/>
          <w:color w:val="0B0C0C"/>
          <w:sz w:val="24"/>
          <w:szCs w:val="24"/>
          <w:lang w:eastAsia="en-GB"/>
        </w:rPr>
      </w:pPr>
      <w:r w:rsidRPr="00507080">
        <w:rPr>
          <w:rFonts w:ascii="Arial" w:eastAsia="Times New Roman" w:hAnsi="Arial" w:cs="Arial"/>
          <w:color w:val="0B0C0C"/>
          <w:sz w:val="24"/>
          <w:szCs w:val="24"/>
          <w:lang w:eastAsia="en-GB"/>
        </w:rPr>
        <w:t>solve addition and subtraction multi-step problems in contexts, deciding which operations and methods to use and why</w:t>
      </w:r>
    </w:p>
    <w:p w:rsidR="00507080" w:rsidRDefault="00507080" w:rsidP="00507080">
      <w:pPr>
        <w:spacing w:after="75" w:line="375" w:lineRule="atLeast"/>
        <w:rPr>
          <w:rFonts w:ascii="Arial" w:eastAsia="Times New Roman" w:hAnsi="Arial" w:cs="Arial"/>
          <w:color w:val="0B0C0C"/>
          <w:sz w:val="24"/>
          <w:szCs w:val="24"/>
          <w:lang w:eastAsia="en-GB"/>
        </w:rPr>
      </w:pPr>
    </w:p>
    <w:p w:rsidR="00507080" w:rsidRDefault="00507080" w:rsidP="00507080">
      <w:pPr>
        <w:spacing w:after="75" w:line="375" w:lineRule="atLeast"/>
        <w:rPr>
          <w:rFonts w:ascii="Arial" w:eastAsia="Times New Roman" w:hAnsi="Arial" w:cs="Arial"/>
          <w:b/>
          <w:color w:val="0B0C0C"/>
          <w:sz w:val="24"/>
          <w:szCs w:val="24"/>
          <w:lang w:eastAsia="en-GB"/>
        </w:rPr>
      </w:pPr>
      <w:r w:rsidRPr="00507080">
        <w:rPr>
          <w:rFonts w:ascii="Arial" w:eastAsia="Times New Roman" w:hAnsi="Arial" w:cs="Arial"/>
          <w:b/>
          <w:color w:val="0B0C0C"/>
          <w:sz w:val="24"/>
          <w:szCs w:val="24"/>
          <w:lang w:eastAsia="en-GB"/>
        </w:rPr>
        <w:t xml:space="preserve">Year 6 </w:t>
      </w:r>
    </w:p>
    <w:p w:rsidR="00507080" w:rsidRPr="00507080" w:rsidRDefault="00507080" w:rsidP="00E9456A">
      <w:pPr>
        <w:pStyle w:val="ListParagraph"/>
        <w:numPr>
          <w:ilvl w:val="0"/>
          <w:numId w:val="8"/>
        </w:numPr>
        <w:spacing w:after="75" w:line="375" w:lineRule="atLeast"/>
        <w:ind w:left="567" w:hanging="207"/>
        <w:rPr>
          <w:rFonts w:ascii="Arial" w:eastAsia="Times New Roman" w:hAnsi="Arial" w:cs="Arial"/>
          <w:color w:val="0B0C0C"/>
          <w:sz w:val="24"/>
          <w:szCs w:val="24"/>
          <w:lang w:eastAsia="en-GB"/>
        </w:rPr>
      </w:pPr>
      <w:r w:rsidRPr="00507080">
        <w:rPr>
          <w:rFonts w:ascii="Arial" w:hAnsi="Arial" w:cs="Arial"/>
          <w:color w:val="0B0C0C"/>
          <w:sz w:val="24"/>
          <w:szCs w:val="24"/>
        </w:rPr>
        <w:t>perform mental calculations, including with mixed operations and large numbers</w:t>
      </w:r>
    </w:p>
    <w:p w:rsidR="00507080" w:rsidRPr="00507080" w:rsidRDefault="00507080" w:rsidP="00E9456A">
      <w:pPr>
        <w:pStyle w:val="ListParagraph"/>
        <w:numPr>
          <w:ilvl w:val="0"/>
          <w:numId w:val="8"/>
        </w:numPr>
        <w:spacing w:after="75" w:line="375" w:lineRule="atLeast"/>
        <w:ind w:left="567" w:hanging="207"/>
        <w:rPr>
          <w:rFonts w:ascii="Arial" w:hAnsi="Arial" w:cs="Arial"/>
          <w:color w:val="0B0C0C"/>
          <w:sz w:val="24"/>
          <w:szCs w:val="24"/>
        </w:rPr>
      </w:pPr>
      <w:r w:rsidRPr="00507080">
        <w:rPr>
          <w:rFonts w:ascii="Arial" w:hAnsi="Arial" w:cs="Arial"/>
          <w:color w:val="0B0C0C"/>
          <w:sz w:val="24"/>
          <w:szCs w:val="24"/>
        </w:rPr>
        <w:t>use their knowledge of the order of operations to carry out calculations involving the 4 operations</w:t>
      </w:r>
    </w:p>
    <w:p w:rsidR="00507080" w:rsidRPr="00507080" w:rsidRDefault="00507080" w:rsidP="00E9456A">
      <w:pPr>
        <w:numPr>
          <w:ilvl w:val="0"/>
          <w:numId w:val="8"/>
        </w:numPr>
        <w:spacing w:after="75" w:line="375" w:lineRule="atLeast"/>
        <w:ind w:left="567" w:hanging="207"/>
        <w:rPr>
          <w:rFonts w:ascii="Arial" w:eastAsia="Times New Roman" w:hAnsi="Arial" w:cs="Arial"/>
          <w:color w:val="0B0C0C"/>
          <w:sz w:val="24"/>
          <w:szCs w:val="24"/>
          <w:lang w:eastAsia="en-GB"/>
        </w:rPr>
      </w:pPr>
      <w:r w:rsidRPr="00507080">
        <w:rPr>
          <w:rFonts w:ascii="Arial" w:eastAsia="Times New Roman" w:hAnsi="Arial" w:cs="Arial"/>
          <w:color w:val="0B0C0C"/>
          <w:sz w:val="24"/>
          <w:szCs w:val="24"/>
          <w:lang w:eastAsia="en-GB"/>
        </w:rPr>
        <w:t>solve addition and subtraction multi-step problems in contexts, deciding which operations and methods to use and why</w:t>
      </w:r>
    </w:p>
    <w:p w:rsidR="00507080" w:rsidRDefault="00507080" w:rsidP="00E9456A">
      <w:pPr>
        <w:numPr>
          <w:ilvl w:val="0"/>
          <w:numId w:val="8"/>
        </w:numPr>
        <w:spacing w:after="75" w:line="375" w:lineRule="atLeast"/>
        <w:ind w:left="567" w:hanging="207"/>
        <w:rPr>
          <w:rFonts w:ascii="Arial" w:eastAsia="Times New Roman" w:hAnsi="Arial" w:cs="Arial"/>
          <w:color w:val="0B0C0C"/>
          <w:sz w:val="24"/>
          <w:szCs w:val="24"/>
          <w:lang w:eastAsia="en-GB"/>
        </w:rPr>
      </w:pPr>
      <w:r w:rsidRPr="00507080">
        <w:rPr>
          <w:rFonts w:ascii="Arial" w:eastAsia="Times New Roman" w:hAnsi="Arial" w:cs="Arial"/>
          <w:color w:val="0B0C0C"/>
          <w:sz w:val="24"/>
          <w:szCs w:val="24"/>
          <w:lang w:eastAsia="en-GB"/>
        </w:rPr>
        <w:t xml:space="preserve">solve problems involving addition, subtraction, </w:t>
      </w:r>
    </w:p>
    <w:p w:rsidR="00E9456A" w:rsidRPr="00E9456A" w:rsidRDefault="00E9456A" w:rsidP="00E9456A">
      <w:pPr>
        <w:numPr>
          <w:ilvl w:val="0"/>
          <w:numId w:val="8"/>
        </w:numPr>
        <w:spacing w:after="75" w:line="375" w:lineRule="atLeast"/>
        <w:ind w:left="567" w:hanging="207"/>
        <w:rPr>
          <w:rFonts w:ascii="Arial" w:eastAsia="Times New Roman" w:hAnsi="Arial" w:cs="Arial"/>
          <w:color w:val="0B0C0C"/>
          <w:sz w:val="24"/>
          <w:szCs w:val="24"/>
          <w:lang w:eastAsia="en-GB"/>
        </w:rPr>
      </w:pPr>
      <w:r w:rsidRPr="00E9456A">
        <w:rPr>
          <w:rFonts w:ascii="Arial" w:hAnsi="Arial" w:cs="Arial"/>
          <w:color w:val="0B0C0C"/>
          <w:sz w:val="24"/>
          <w:szCs w:val="24"/>
        </w:rPr>
        <w:t>use estimation to check answers to calculations and determine, in the context of a problem, an appropriate degree of accuracy</w:t>
      </w:r>
    </w:p>
    <w:p w:rsidR="00507080" w:rsidRPr="00090458" w:rsidRDefault="00507080" w:rsidP="00090458">
      <w:pPr>
        <w:spacing w:after="75" w:line="375" w:lineRule="atLeast"/>
        <w:rPr>
          <w:rFonts w:ascii="Arial" w:eastAsia="Times New Roman" w:hAnsi="Arial" w:cs="Arial"/>
          <w:b/>
          <w:color w:val="0B0C0C"/>
          <w:sz w:val="24"/>
          <w:szCs w:val="24"/>
          <w:lang w:eastAsia="en-GB"/>
        </w:rPr>
      </w:pPr>
    </w:p>
    <w:p w:rsidR="00090458" w:rsidRPr="00090458" w:rsidRDefault="00090458" w:rsidP="00090458">
      <w:pPr>
        <w:spacing w:after="75" w:line="375" w:lineRule="atLeast"/>
        <w:rPr>
          <w:rFonts w:ascii="Arial" w:eastAsia="Times New Roman" w:hAnsi="Arial" w:cs="Arial"/>
          <w:color w:val="0B0C0C"/>
          <w:sz w:val="24"/>
          <w:szCs w:val="24"/>
          <w:lang w:eastAsia="en-GB"/>
        </w:rPr>
      </w:pPr>
    </w:p>
    <w:p w:rsidR="00090458" w:rsidRDefault="00090458">
      <w:pPr>
        <w:rPr>
          <w:noProof/>
          <w:lang w:eastAsia="en-GB"/>
        </w:rPr>
      </w:pPr>
      <w:r>
        <w:rPr>
          <w:noProof/>
          <w:lang w:eastAsia="en-GB"/>
        </w:rPr>
        <w:br w:type="page"/>
      </w:r>
    </w:p>
    <w:p w:rsidR="007370D0" w:rsidRDefault="007370D0">
      <w:r w:rsidRPr="007370D0">
        <w:rPr>
          <w:noProof/>
          <w:lang w:eastAsia="en-GB"/>
        </w:rPr>
        <w:lastRenderedPageBreak/>
        <w:drawing>
          <wp:inline distT="0" distB="0" distL="0" distR="0" wp14:anchorId="4C2E33DF" wp14:editId="2388CDCD">
            <wp:extent cx="6876850" cy="525399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813" cy="5334183"/>
                    </a:xfrm>
                    <a:prstGeom prst="rect">
                      <a:avLst/>
                    </a:prstGeom>
                    <a:noFill/>
                    <a:ln>
                      <a:noFill/>
                    </a:ln>
                  </pic:spPr>
                </pic:pic>
              </a:graphicData>
            </a:graphic>
          </wp:inline>
        </w:drawing>
      </w:r>
      <w:r w:rsidR="00A33354" w:rsidRPr="00A33354">
        <w:rPr>
          <w:noProof/>
          <w:lang w:eastAsia="en-GB"/>
        </w:rPr>
        <w:t xml:space="preserve"> </w:t>
      </w:r>
      <w:r w:rsidR="00A33354">
        <w:rPr>
          <w:noProof/>
          <w:lang w:eastAsia="en-GB"/>
        </w:rPr>
        <w:drawing>
          <wp:inline distT="0" distB="0" distL="0" distR="0" wp14:anchorId="1460C80E" wp14:editId="56D411A4">
            <wp:extent cx="1914525" cy="4467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4525" cy="4467225"/>
                    </a:xfrm>
                    <a:prstGeom prst="rect">
                      <a:avLst/>
                    </a:prstGeom>
                  </pic:spPr>
                </pic:pic>
              </a:graphicData>
            </a:graphic>
          </wp:inline>
        </w:drawing>
      </w:r>
    </w:p>
    <w:p w:rsidR="00415EAA" w:rsidRDefault="007370D0">
      <w:r w:rsidRPr="007370D0">
        <w:rPr>
          <w:noProof/>
          <w:lang w:eastAsia="en-GB"/>
        </w:rPr>
        <w:lastRenderedPageBreak/>
        <w:drawing>
          <wp:inline distT="0" distB="0" distL="0" distR="0">
            <wp:extent cx="6935190" cy="5242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5593" cy="5265542"/>
                    </a:xfrm>
                    <a:prstGeom prst="rect">
                      <a:avLst/>
                    </a:prstGeom>
                    <a:noFill/>
                    <a:ln>
                      <a:noFill/>
                    </a:ln>
                  </pic:spPr>
                </pic:pic>
              </a:graphicData>
            </a:graphic>
          </wp:inline>
        </w:drawing>
      </w:r>
      <w:r w:rsidR="001A6B9D" w:rsidRPr="001A6B9D">
        <w:rPr>
          <w:noProof/>
          <w:lang w:eastAsia="en-GB"/>
        </w:rPr>
        <w:t xml:space="preserve"> </w:t>
      </w:r>
      <w:r w:rsidR="001A6B9D">
        <w:rPr>
          <w:noProof/>
          <w:lang w:eastAsia="en-GB"/>
        </w:rPr>
        <w:drawing>
          <wp:inline distT="0" distB="0" distL="0" distR="0" wp14:anchorId="23178D77" wp14:editId="7F8A793C">
            <wp:extent cx="1857375" cy="4200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7375" cy="4200525"/>
                    </a:xfrm>
                    <a:prstGeom prst="rect">
                      <a:avLst/>
                    </a:prstGeom>
                  </pic:spPr>
                </pic:pic>
              </a:graphicData>
            </a:graphic>
          </wp:inline>
        </w:drawing>
      </w:r>
    </w:p>
    <w:p w:rsidR="007370D0" w:rsidRDefault="007370D0">
      <w:r w:rsidRPr="007370D0">
        <w:rPr>
          <w:noProof/>
          <w:lang w:eastAsia="en-GB"/>
        </w:rPr>
        <w:lastRenderedPageBreak/>
        <w:drawing>
          <wp:inline distT="0" distB="0" distL="0" distR="0">
            <wp:extent cx="6851091" cy="572151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4579" cy="5757833"/>
                    </a:xfrm>
                    <a:prstGeom prst="rect">
                      <a:avLst/>
                    </a:prstGeom>
                    <a:noFill/>
                    <a:ln>
                      <a:noFill/>
                    </a:ln>
                  </pic:spPr>
                </pic:pic>
              </a:graphicData>
            </a:graphic>
          </wp:inline>
        </w:drawing>
      </w:r>
      <w:r w:rsidR="001A6B9D" w:rsidRPr="001A6B9D">
        <w:t xml:space="preserve"> </w:t>
      </w:r>
      <w:r w:rsidR="001A6B9D" w:rsidRPr="001A6B9D">
        <w:rPr>
          <w:noProof/>
          <w:lang w:eastAsia="en-GB"/>
        </w:rPr>
        <w:drawing>
          <wp:inline distT="0" distB="0" distL="0" distR="0">
            <wp:extent cx="1816735" cy="57118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735" cy="5711825"/>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6974740" cy="5987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0513" cy="6018041"/>
                    </a:xfrm>
                    <a:prstGeom prst="rect">
                      <a:avLst/>
                    </a:prstGeom>
                    <a:noFill/>
                    <a:ln>
                      <a:noFill/>
                    </a:ln>
                  </pic:spPr>
                </pic:pic>
              </a:graphicData>
            </a:graphic>
          </wp:inline>
        </w:drawing>
      </w:r>
      <w:r w:rsidR="00FF5349" w:rsidRPr="00FF5349">
        <w:rPr>
          <w:noProof/>
          <w:lang w:eastAsia="en-GB"/>
        </w:rPr>
        <w:drawing>
          <wp:inline distT="0" distB="0" distL="0" distR="0">
            <wp:extent cx="1860550" cy="4986655"/>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0" cy="4986655"/>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6942455" cy="56246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66975" cy="5644489"/>
                    </a:xfrm>
                    <a:prstGeom prst="rect">
                      <a:avLst/>
                    </a:prstGeom>
                    <a:noFill/>
                    <a:ln>
                      <a:noFill/>
                    </a:ln>
                  </pic:spPr>
                </pic:pic>
              </a:graphicData>
            </a:graphic>
          </wp:inline>
        </w:drawing>
      </w:r>
      <w:r w:rsidR="00FF5349" w:rsidRPr="00FF5349">
        <w:rPr>
          <w:noProof/>
          <w:lang w:eastAsia="en-GB"/>
        </w:rPr>
        <w:drawing>
          <wp:inline distT="0" distB="0" distL="0" distR="0">
            <wp:extent cx="1626870" cy="509678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551" cy="5102051"/>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6734755" cy="567626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7599" cy="5695519"/>
                    </a:xfrm>
                    <a:prstGeom prst="rect">
                      <a:avLst/>
                    </a:prstGeom>
                    <a:noFill/>
                    <a:ln>
                      <a:noFill/>
                    </a:ln>
                  </pic:spPr>
                </pic:pic>
              </a:graphicData>
            </a:graphic>
          </wp:inline>
        </w:drawing>
      </w:r>
      <w:r w:rsidR="00FF5349" w:rsidRPr="00FF5349">
        <w:rPr>
          <w:noProof/>
          <w:lang w:eastAsia="en-GB"/>
        </w:rPr>
        <w:drawing>
          <wp:inline distT="0" distB="0" distL="0" distR="0">
            <wp:extent cx="1669774" cy="318833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9441" cy="3225888"/>
                    </a:xfrm>
                    <a:prstGeom prst="rect">
                      <a:avLst/>
                    </a:prstGeom>
                    <a:noFill/>
                    <a:ln>
                      <a:noFill/>
                    </a:ln>
                  </pic:spPr>
                </pic:pic>
              </a:graphicData>
            </a:graphic>
          </wp:inline>
        </w:drawing>
      </w:r>
    </w:p>
    <w:p w:rsidR="00882AEE" w:rsidRDefault="00882AEE">
      <w:r w:rsidRPr="00B031C0">
        <w:rPr>
          <w:b/>
          <w:sz w:val="32"/>
          <w:szCs w:val="32"/>
        </w:rPr>
        <w:lastRenderedPageBreak/>
        <w:t>Multiplication</w:t>
      </w:r>
      <w:r w:rsidR="00935085">
        <w:rPr>
          <w:b/>
          <w:sz w:val="32"/>
          <w:szCs w:val="32"/>
        </w:rPr>
        <w:t xml:space="preserve"> and Division- Expectations by Y</w:t>
      </w:r>
      <w:r w:rsidRPr="00B031C0">
        <w:rPr>
          <w:b/>
          <w:sz w:val="32"/>
          <w:szCs w:val="32"/>
        </w:rPr>
        <w:t>ear</w:t>
      </w:r>
      <w:r w:rsidR="00935085">
        <w:rPr>
          <w:b/>
          <w:sz w:val="32"/>
          <w:szCs w:val="32"/>
        </w:rPr>
        <w:t xml:space="preserve"> </w:t>
      </w:r>
      <w:r w:rsidR="00B031C0">
        <w:rPr>
          <w:b/>
          <w:noProof/>
          <w:sz w:val="32"/>
          <w:szCs w:val="32"/>
          <w:lang w:eastAsia="en-GB"/>
        </w:rPr>
        <w:t>(National Curriculum 2014)</w:t>
      </w:r>
    </w:p>
    <w:p w:rsidR="00882AEE" w:rsidRPr="008B3975" w:rsidRDefault="00882AEE">
      <w:pPr>
        <w:rPr>
          <w:b/>
          <w:sz w:val="28"/>
          <w:szCs w:val="28"/>
        </w:rPr>
      </w:pPr>
      <w:r w:rsidRPr="008B3975">
        <w:rPr>
          <w:b/>
          <w:sz w:val="28"/>
          <w:szCs w:val="28"/>
        </w:rPr>
        <w:t>Year 1</w:t>
      </w:r>
    </w:p>
    <w:p w:rsidR="00882AEE" w:rsidRPr="00BE6A14" w:rsidRDefault="00882AEE" w:rsidP="00882AEE">
      <w:pPr>
        <w:pStyle w:val="ListParagraph"/>
        <w:numPr>
          <w:ilvl w:val="0"/>
          <w:numId w:val="9"/>
        </w:numPr>
        <w:rPr>
          <w:sz w:val="24"/>
          <w:szCs w:val="24"/>
        </w:rPr>
      </w:pPr>
      <w:r w:rsidRPr="00BE6A14">
        <w:rPr>
          <w:rFonts w:ascii="Arial" w:hAnsi="Arial" w:cs="Arial"/>
          <w:color w:val="0B0C0C"/>
          <w:sz w:val="24"/>
          <w:szCs w:val="24"/>
        </w:rPr>
        <w:t>solve one-step problems involving multiplication and division, by calculating the answer using concrete objects, pictorial representations and arrays with the support of the teacher.</w:t>
      </w:r>
    </w:p>
    <w:p w:rsidR="00882AEE" w:rsidRPr="008B3975" w:rsidRDefault="00882AEE" w:rsidP="00882AEE">
      <w:pPr>
        <w:rPr>
          <w:b/>
          <w:sz w:val="28"/>
          <w:szCs w:val="28"/>
        </w:rPr>
      </w:pPr>
      <w:r w:rsidRPr="008B3975">
        <w:rPr>
          <w:b/>
          <w:sz w:val="28"/>
          <w:szCs w:val="28"/>
        </w:rPr>
        <w:t>Year 2</w:t>
      </w:r>
    </w:p>
    <w:p w:rsidR="00882AEE" w:rsidRPr="00BE6A14" w:rsidRDefault="00882AEE" w:rsidP="00882AEE">
      <w:pPr>
        <w:numPr>
          <w:ilvl w:val="0"/>
          <w:numId w:val="9"/>
        </w:numPr>
        <w:spacing w:after="75" w:line="375" w:lineRule="atLeast"/>
        <w:rPr>
          <w:rFonts w:ascii="Arial" w:eastAsia="Times New Roman" w:hAnsi="Arial" w:cs="Arial"/>
          <w:color w:val="0B0C0C"/>
          <w:sz w:val="24"/>
          <w:szCs w:val="24"/>
          <w:lang w:eastAsia="en-GB"/>
        </w:rPr>
      </w:pPr>
      <w:r w:rsidRPr="00BE6A14">
        <w:rPr>
          <w:rFonts w:ascii="Arial" w:eastAsia="Times New Roman" w:hAnsi="Arial" w:cs="Arial"/>
          <w:color w:val="0B0C0C"/>
          <w:sz w:val="24"/>
          <w:szCs w:val="24"/>
          <w:lang w:eastAsia="en-GB"/>
        </w:rPr>
        <w:t>recall and use multiplication and division facts for the 2, 5 and 10 multiplication tables, including recognising odd and even numbers</w:t>
      </w:r>
    </w:p>
    <w:p w:rsidR="00882AEE" w:rsidRPr="00BE6A14" w:rsidRDefault="00882AEE" w:rsidP="00882AEE">
      <w:pPr>
        <w:numPr>
          <w:ilvl w:val="0"/>
          <w:numId w:val="9"/>
        </w:numPr>
        <w:spacing w:after="75" w:line="375" w:lineRule="atLeast"/>
        <w:rPr>
          <w:rFonts w:ascii="Arial" w:eastAsia="Times New Roman" w:hAnsi="Arial" w:cs="Arial"/>
          <w:color w:val="0B0C0C"/>
          <w:sz w:val="24"/>
          <w:szCs w:val="24"/>
          <w:lang w:eastAsia="en-GB"/>
        </w:rPr>
      </w:pPr>
      <w:r w:rsidRPr="00BE6A14">
        <w:rPr>
          <w:rFonts w:ascii="Arial" w:eastAsia="Times New Roman" w:hAnsi="Arial" w:cs="Arial"/>
          <w:color w:val="0B0C0C"/>
          <w:sz w:val="24"/>
          <w:szCs w:val="24"/>
          <w:lang w:eastAsia="en-GB"/>
        </w:rPr>
        <w:t>calculate mathematical statements for multiplication and division within the multiplication tables and write them using the multiplication (×), division (÷) and equals (=) signs</w:t>
      </w:r>
    </w:p>
    <w:p w:rsidR="00882AEE" w:rsidRPr="00BE6A14" w:rsidRDefault="00882AEE" w:rsidP="00882AEE">
      <w:pPr>
        <w:numPr>
          <w:ilvl w:val="0"/>
          <w:numId w:val="9"/>
        </w:numPr>
        <w:spacing w:after="75" w:line="375" w:lineRule="atLeast"/>
        <w:rPr>
          <w:rFonts w:ascii="Arial" w:eastAsia="Times New Roman" w:hAnsi="Arial" w:cs="Arial"/>
          <w:color w:val="0B0C0C"/>
          <w:sz w:val="24"/>
          <w:szCs w:val="24"/>
          <w:lang w:eastAsia="en-GB"/>
        </w:rPr>
      </w:pPr>
      <w:r w:rsidRPr="00BE6A14">
        <w:rPr>
          <w:rFonts w:ascii="Arial" w:eastAsia="Times New Roman" w:hAnsi="Arial" w:cs="Arial"/>
          <w:color w:val="0B0C0C"/>
          <w:sz w:val="24"/>
          <w:szCs w:val="24"/>
          <w:lang w:eastAsia="en-GB"/>
        </w:rPr>
        <w:t>show that multiplication of 2 numbers can be done in any order (commutative) and division of 1 number by another cannot</w:t>
      </w:r>
    </w:p>
    <w:p w:rsidR="00882AEE" w:rsidRPr="00BE6A14" w:rsidRDefault="00882AEE" w:rsidP="00882AEE">
      <w:pPr>
        <w:numPr>
          <w:ilvl w:val="0"/>
          <w:numId w:val="9"/>
        </w:numPr>
        <w:spacing w:after="75" w:line="375" w:lineRule="atLeast"/>
        <w:rPr>
          <w:rFonts w:ascii="Arial" w:eastAsia="Times New Roman" w:hAnsi="Arial" w:cs="Arial"/>
          <w:color w:val="0B0C0C"/>
          <w:sz w:val="24"/>
          <w:szCs w:val="24"/>
          <w:lang w:eastAsia="en-GB"/>
        </w:rPr>
      </w:pPr>
      <w:r w:rsidRPr="00BE6A14">
        <w:rPr>
          <w:rFonts w:ascii="Arial" w:eastAsia="Times New Roman" w:hAnsi="Arial" w:cs="Arial"/>
          <w:color w:val="0B0C0C"/>
          <w:sz w:val="24"/>
          <w:szCs w:val="24"/>
          <w:lang w:eastAsia="en-GB"/>
        </w:rPr>
        <w:t>solve problems involving multiplication and division, using materials, arrays, repeated addition, mental methods, and multiplication and division facts, including problems in contexts</w:t>
      </w:r>
    </w:p>
    <w:p w:rsidR="00882AEE" w:rsidRDefault="00882AEE" w:rsidP="00882AEE">
      <w:pPr>
        <w:pStyle w:val="ListParagraph"/>
      </w:pPr>
    </w:p>
    <w:p w:rsidR="00882AEE" w:rsidRDefault="00882AEE">
      <w:r>
        <w:br w:type="page"/>
      </w:r>
    </w:p>
    <w:p w:rsidR="00BA78E4" w:rsidRPr="00BA78E4" w:rsidRDefault="00BA78E4">
      <w:pPr>
        <w:rPr>
          <w:b/>
          <w:sz w:val="28"/>
          <w:szCs w:val="28"/>
        </w:rPr>
      </w:pPr>
      <w:r w:rsidRPr="00BA78E4">
        <w:rPr>
          <w:b/>
          <w:sz w:val="28"/>
          <w:szCs w:val="28"/>
        </w:rPr>
        <w:lastRenderedPageBreak/>
        <w:t>Year 3</w:t>
      </w:r>
    </w:p>
    <w:p w:rsidR="00BA78E4" w:rsidRPr="00BE6A14" w:rsidRDefault="00BA78E4" w:rsidP="00BA78E4">
      <w:pPr>
        <w:numPr>
          <w:ilvl w:val="0"/>
          <w:numId w:val="11"/>
        </w:numPr>
        <w:spacing w:after="75" w:line="375" w:lineRule="atLeast"/>
        <w:ind w:left="300"/>
        <w:rPr>
          <w:rFonts w:ascii="Arial" w:eastAsia="Times New Roman" w:hAnsi="Arial" w:cs="Arial"/>
          <w:color w:val="0B0C0C"/>
          <w:sz w:val="24"/>
          <w:szCs w:val="24"/>
          <w:lang w:eastAsia="en-GB"/>
        </w:rPr>
      </w:pPr>
      <w:r w:rsidRPr="00BE6A14">
        <w:rPr>
          <w:rFonts w:ascii="Arial" w:eastAsia="Times New Roman" w:hAnsi="Arial" w:cs="Arial"/>
          <w:color w:val="0B0C0C"/>
          <w:sz w:val="24"/>
          <w:szCs w:val="24"/>
          <w:lang w:eastAsia="en-GB"/>
        </w:rPr>
        <w:t>recall and use multiplication and division facts for the 3, 4 and 8 multiplication tables</w:t>
      </w:r>
    </w:p>
    <w:p w:rsidR="00BA78E4" w:rsidRPr="00BE6A14" w:rsidRDefault="00BA78E4" w:rsidP="00BA78E4">
      <w:pPr>
        <w:numPr>
          <w:ilvl w:val="0"/>
          <w:numId w:val="11"/>
        </w:numPr>
        <w:spacing w:after="75" w:line="375" w:lineRule="atLeast"/>
        <w:ind w:left="300"/>
        <w:rPr>
          <w:rFonts w:ascii="Arial" w:eastAsia="Times New Roman" w:hAnsi="Arial" w:cs="Arial"/>
          <w:color w:val="0B0C0C"/>
          <w:sz w:val="24"/>
          <w:szCs w:val="24"/>
          <w:lang w:eastAsia="en-GB"/>
        </w:rPr>
      </w:pPr>
      <w:r w:rsidRPr="00BE6A14">
        <w:rPr>
          <w:rFonts w:ascii="Arial" w:eastAsia="Times New Roman" w:hAnsi="Arial" w:cs="Arial"/>
          <w:color w:val="0B0C0C"/>
          <w:sz w:val="24"/>
          <w:szCs w:val="24"/>
          <w:lang w:eastAsia="en-GB"/>
        </w:rPr>
        <w:t>write and calculate mathematical statements for multiplication and division using the multiplication tables that they know, including for two-digit numbers times one-digit numbers, using mental and progressing to formal written methods</w:t>
      </w:r>
    </w:p>
    <w:p w:rsidR="00BA78E4" w:rsidRPr="00BE6A14" w:rsidRDefault="00BA78E4" w:rsidP="00BA78E4">
      <w:pPr>
        <w:numPr>
          <w:ilvl w:val="0"/>
          <w:numId w:val="11"/>
        </w:numPr>
        <w:spacing w:after="75" w:line="375" w:lineRule="atLeast"/>
        <w:ind w:left="300"/>
        <w:rPr>
          <w:rFonts w:ascii="Arial" w:eastAsia="Times New Roman" w:hAnsi="Arial" w:cs="Arial"/>
          <w:color w:val="0B0C0C"/>
          <w:sz w:val="24"/>
          <w:szCs w:val="24"/>
          <w:lang w:eastAsia="en-GB"/>
        </w:rPr>
      </w:pPr>
      <w:r w:rsidRPr="00BE6A14">
        <w:rPr>
          <w:rFonts w:ascii="Arial" w:eastAsia="Times New Roman" w:hAnsi="Arial" w:cs="Arial"/>
          <w:color w:val="0B0C0C"/>
          <w:sz w:val="24"/>
          <w:szCs w:val="24"/>
          <w:lang w:eastAsia="en-GB"/>
        </w:rPr>
        <w:t>solve problems, including missing number problems, involving multiplication and division, including positive integer scaling problems and correspondence problems in which n objects are connected to m objects</w:t>
      </w:r>
    </w:p>
    <w:p w:rsidR="00BA78E4" w:rsidRDefault="00BA78E4" w:rsidP="00BA78E4">
      <w:pPr>
        <w:spacing w:after="75" w:line="375" w:lineRule="atLeast"/>
        <w:rPr>
          <w:rFonts w:ascii="Arial" w:eastAsia="Times New Roman" w:hAnsi="Arial" w:cs="Arial"/>
          <w:color w:val="0B0C0C"/>
          <w:sz w:val="29"/>
          <w:szCs w:val="29"/>
          <w:lang w:eastAsia="en-GB"/>
        </w:rPr>
      </w:pPr>
    </w:p>
    <w:p w:rsidR="00BA78E4" w:rsidRPr="008B3975" w:rsidRDefault="00BA78E4" w:rsidP="00BA78E4">
      <w:pPr>
        <w:spacing w:after="75" w:line="375" w:lineRule="atLeast"/>
        <w:rPr>
          <w:rFonts w:ascii="Arial" w:eastAsia="Times New Roman" w:hAnsi="Arial" w:cs="Arial"/>
          <w:b/>
          <w:color w:val="0B0C0C"/>
          <w:sz w:val="28"/>
          <w:szCs w:val="28"/>
          <w:lang w:eastAsia="en-GB"/>
        </w:rPr>
      </w:pPr>
      <w:r w:rsidRPr="008B3975">
        <w:rPr>
          <w:rFonts w:ascii="Arial" w:eastAsia="Times New Roman" w:hAnsi="Arial" w:cs="Arial"/>
          <w:b/>
          <w:color w:val="0B0C0C"/>
          <w:sz w:val="28"/>
          <w:szCs w:val="28"/>
          <w:lang w:eastAsia="en-GB"/>
        </w:rPr>
        <w:t>Year 4</w:t>
      </w:r>
    </w:p>
    <w:p w:rsidR="00BA78E4" w:rsidRPr="00BA78E4" w:rsidRDefault="00BA78E4" w:rsidP="00BA78E4">
      <w:pPr>
        <w:numPr>
          <w:ilvl w:val="0"/>
          <w:numId w:val="12"/>
        </w:numPr>
        <w:spacing w:after="75" w:line="375" w:lineRule="atLeast"/>
        <w:ind w:left="300"/>
        <w:rPr>
          <w:rFonts w:ascii="Arial" w:eastAsia="Times New Roman" w:hAnsi="Arial" w:cs="Arial"/>
          <w:color w:val="0B0C0C"/>
          <w:sz w:val="24"/>
          <w:szCs w:val="24"/>
          <w:lang w:eastAsia="en-GB"/>
        </w:rPr>
      </w:pPr>
      <w:r w:rsidRPr="00BA78E4">
        <w:rPr>
          <w:rFonts w:ascii="Arial" w:eastAsia="Times New Roman" w:hAnsi="Arial" w:cs="Arial"/>
          <w:color w:val="0B0C0C"/>
          <w:sz w:val="24"/>
          <w:szCs w:val="24"/>
          <w:lang w:eastAsia="en-GB"/>
        </w:rPr>
        <w:t>recall multiplication and division facts for multiplication tables up to 12 × 12</w:t>
      </w:r>
    </w:p>
    <w:p w:rsidR="00BA78E4" w:rsidRPr="00BA78E4" w:rsidRDefault="00BA78E4" w:rsidP="00BA78E4">
      <w:pPr>
        <w:numPr>
          <w:ilvl w:val="0"/>
          <w:numId w:val="12"/>
        </w:numPr>
        <w:spacing w:after="75" w:line="375" w:lineRule="atLeast"/>
        <w:ind w:left="300"/>
        <w:rPr>
          <w:rFonts w:ascii="Arial" w:eastAsia="Times New Roman" w:hAnsi="Arial" w:cs="Arial"/>
          <w:color w:val="0B0C0C"/>
          <w:sz w:val="24"/>
          <w:szCs w:val="24"/>
          <w:lang w:eastAsia="en-GB"/>
        </w:rPr>
      </w:pPr>
      <w:r w:rsidRPr="00BA78E4">
        <w:rPr>
          <w:rFonts w:ascii="Arial" w:eastAsia="Times New Roman" w:hAnsi="Arial" w:cs="Arial"/>
          <w:color w:val="0B0C0C"/>
          <w:sz w:val="24"/>
          <w:szCs w:val="24"/>
          <w:lang w:eastAsia="en-GB"/>
        </w:rPr>
        <w:t>use place value, known and derived facts to multiply and divide mentally, including: multiplying by 0 and 1; dividing by 1; multiplying together 3 numbers</w:t>
      </w:r>
    </w:p>
    <w:p w:rsidR="00BA78E4" w:rsidRPr="00BA78E4" w:rsidRDefault="00BA78E4" w:rsidP="00BA78E4">
      <w:pPr>
        <w:numPr>
          <w:ilvl w:val="0"/>
          <w:numId w:val="12"/>
        </w:numPr>
        <w:spacing w:after="75" w:line="375" w:lineRule="atLeast"/>
        <w:ind w:left="300"/>
        <w:rPr>
          <w:rFonts w:ascii="Arial" w:eastAsia="Times New Roman" w:hAnsi="Arial" w:cs="Arial"/>
          <w:color w:val="0B0C0C"/>
          <w:sz w:val="24"/>
          <w:szCs w:val="24"/>
          <w:lang w:eastAsia="en-GB"/>
        </w:rPr>
      </w:pPr>
      <w:r w:rsidRPr="00BA78E4">
        <w:rPr>
          <w:rFonts w:ascii="Arial" w:eastAsia="Times New Roman" w:hAnsi="Arial" w:cs="Arial"/>
          <w:color w:val="0B0C0C"/>
          <w:sz w:val="24"/>
          <w:szCs w:val="24"/>
          <w:lang w:eastAsia="en-GB"/>
        </w:rPr>
        <w:t>recognise and use factor pairs and commutativity in mental calculations</w:t>
      </w:r>
    </w:p>
    <w:p w:rsidR="00BA78E4" w:rsidRPr="00BA78E4" w:rsidRDefault="00BA78E4" w:rsidP="00BA78E4">
      <w:pPr>
        <w:numPr>
          <w:ilvl w:val="0"/>
          <w:numId w:val="12"/>
        </w:numPr>
        <w:spacing w:after="75" w:line="375" w:lineRule="atLeast"/>
        <w:ind w:left="300"/>
        <w:rPr>
          <w:rFonts w:ascii="Arial" w:eastAsia="Times New Roman" w:hAnsi="Arial" w:cs="Arial"/>
          <w:color w:val="0B0C0C"/>
          <w:sz w:val="24"/>
          <w:szCs w:val="24"/>
          <w:lang w:eastAsia="en-GB"/>
        </w:rPr>
      </w:pPr>
      <w:r w:rsidRPr="00BA78E4">
        <w:rPr>
          <w:rFonts w:ascii="Arial" w:eastAsia="Times New Roman" w:hAnsi="Arial" w:cs="Arial"/>
          <w:color w:val="0B0C0C"/>
          <w:sz w:val="24"/>
          <w:szCs w:val="24"/>
          <w:lang w:eastAsia="en-GB"/>
        </w:rPr>
        <w:t>multiply two-digit and three-digit numbers by a one-digit number using formal written layout</w:t>
      </w:r>
    </w:p>
    <w:p w:rsidR="00BA78E4" w:rsidRDefault="00BA78E4" w:rsidP="00BA78E4">
      <w:pPr>
        <w:numPr>
          <w:ilvl w:val="0"/>
          <w:numId w:val="12"/>
        </w:numPr>
        <w:spacing w:after="75" w:line="375" w:lineRule="atLeast"/>
        <w:ind w:left="300"/>
        <w:rPr>
          <w:rFonts w:ascii="Arial" w:eastAsia="Times New Roman" w:hAnsi="Arial" w:cs="Arial"/>
          <w:color w:val="0B0C0C"/>
          <w:sz w:val="24"/>
          <w:szCs w:val="24"/>
          <w:lang w:eastAsia="en-GB"/>
        </w:rPr>
      </w:pPr>
      <w:r w:rsidRPr="00BA78E4">
        <w:rPr>
          <w:rFonts w:ascii="Arial" w:eastAsia="Times New Roman" w:hAnsi="Arial" w:cs="Arial"/>
          <w:color w:val="0B0C0C"/>
          <w:sz w:val="24"/>
          <w:szCs w:val="24"/>
          <w:lang w:eastAsia="en-GB"/>
        </w:rPr>
        <w:t>solve problems involving multiplying and adding, including using the distributive law to multiply two-digit numbers by 1 digit, integer scaling problems and harder correspondence problems such as n objects are connected to m objects</w:t>
      </w:r>
    </w:p>
    <w:p w:rsidR="00BA78E4" w:rsidRDefault="00BA78E4" w:rsidP="00BA78E4">
      <w:pPr>
        <w:spacing w:after="75" w:line="375" w:lineRule="atLeast"/>
        <w:rPr>
          <w:rFonts w:ascii="Arial" w:eastAsia="Times New Roman" w:hAnsi="Arial" w:cs="Arial"/>
          <w:color w:val="0B0C0C"/>
          <w:sz w:val="24"/>
          <w:szCs w:val="24"/>
          <w:lang w:eastAsia="en-GB"/>
        </w:rPr>
      </w:pPr>
    </w:p>
    <w:p w:rsidR="00BA78E4" w:rsidRDefault="00BA78E4">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br w:type="page"/>
      </w:r>
    </w:p>
    <w:p w:rsidR="00BA78E4" w:rsidRPr="008B3975" w:rsidRDefault="00BA78E4" w:rsidP="00BA78E4">
      <w:pPr>
        <w:spacing w:after="75" w:line="375" w:lineRule="atLeast"/>
        <w:rPr>
          <w:rFonts w:ascii="Arial" w:eastAsia="Times New Roman" w:hAnsi="Arial" w:cs="Arial"/>
          <w:b/>
          <w:color w:val="0B0C0C"/>
          <w:sz w:val="28"/>
          <w:szCs w:val="28"/>
          <w:lang w:eastAsia="en-GB"/>
        </w:rPr>
      </w:pPr>
      <w:r w:rsidRPr="008B3975">
        <w:rPr>
          <w:rFonts w:ascii="Arial" w:eastAsia="Times New Roman" w:hAnsi="Arial" w:cs="Arial"/>
          <w:b/>
          <w:color w:val="0B0C0C"/>
          <w:sz w:val="28"/>
          <w:szCs w:val="28"/>
          <w:lang w:eastAsia="en-GB"/>
        </w:rPr>
        <w:lastRenderedPageBreak/>
        <w:t xml:space="preserve">Year 5 </w:t>
      </w:r>
    </w:p>
    <w:p w:rsidR="00BA78E4" w:rsidRPr="000472AB" w:rsidRDefault="00BA78E4" w:rsidP="00BA78E4">
      <w:pPr>
        <w:numPr>
          <w:ilvl w:val="0"/>
          <w:numId w:val="13"/>
        </w:numPr>
        <w:spacing w:after="75" w:line="375" w:lineRule="atLeast"/>
        <w:ind w:left="300"/>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read, write, order and compare numbers to at least 1,000,000 and determine the value of each digit</w:t>
      </w:r>
    </w:p>
    <w:p w:rsidR="00BA78E4" w:rsidRPr="000472AB" w:rsidRDefault="00BA78E4" w:rsidP="00BA78E4">
      <w:pPr>
        <w:numPr>
          <w:ilvl w:val="0"/>
          <w:numId w:val="13"/>
        </w:numPr>
        <w:spacing w:after="75" w:line="375" w:lineRule="atLeast"/>
        <w:ind w:left="300"/>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count forwards or backwards in steps of powers of 10 for any given number up to 1,000,000</w:t>
      </w:r>
    </w:p>
    <w:p w:rsidR="00BA78E4" w:rsidRPr="000472AB" w:rsidRDefault="00BA78E4" w:rsidP="00BA78E4">
      <w:pPr>
        <w:numPr>
          <w:ilvl w:val="0"/>
          <w:numId w:val="13"/>
        </w:numPr>
        <w:spacing w:after="75" w:line="375" w:lineRule="atLeast"/>
        <w:ind w:left="300"/>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interpret negative numbers in context, count forwards and backwards with positive and negative whole numbers, including through 0</w:t>
      </w:r>
    </w:p>
    <w:p w:rsidR="00BA78E4" w:rsidRPr="000472AB" w:rsidRDefault="00BA78E4" w:rsidP="00BA78E4">
      <w:pPr>
        <w:numPr>
          <w:ilvl w:val="0"/>
          <w:numId w:val="13"/>
        </w:numPr>
        <w:spacing w:after="75" w:line="375" w:lineRule="atLeast"/>
        <w:ind w:left="300"/>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round any number up to 1,000,000 to the nearest 10, 100, 1,000, 10,000 and 100,000</w:t>
      </w:r>
    </w:p>
    <w:p w:rsidR="00BA78E4" w:rsidRPr="000472AB" w:rsidRDefault="00BA78E4" w:rsidP="00BA78E4">
      <w:pPr>
        <w:numPr>
          <w:ilvl w:val="0"/>
          <w:numId w:val="13"/>
        </w:numPr>
        <w:spacing w:after="75" w:line="375" w:lineRule="atLeast"/>
        <w:ind w:left="300"/>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solve number problems and practical problems that involve all of the above</w:t>
      </w:r>
    </w:p>
    <w:p w:rsidR="000472AB" w:rsidRPr="008B3975" w:rsidRDefault="00BA78E4" w:rsidP="000472AB">
      <w:pPr>
        <w:numPr>
          <w:ilvl w:val="0"/>
          <w:numId w:val="13"/>
        </w:numPr>
        <w:spacing w:after="75" w:line="375" w:lineRule="atLeast"/>
        <w:ind w:left="300"/>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read Roman numerals to 1,000 (M) and recognise years written in Roman numerals</w:t>
      </w:r>
    </w:p>
    <w:p w:rsidR="000472AB" w:rsidRPr="008B3975" w:rsidRDefault="000472AB" w:rsidP="000472AB">
      <w:pPr>
        <w:spacing w:after="75" w:line="375" w:lineRule="atLeast"/>
        <w:rPr>
          <w:rFonts w:ascii="Arial" w:eastAsia="Times New Roman" w:hAnsi="Arial" w:cs="Arial"/>
          <w:b/>
          <w:color w:val="0B0C0C"/>
          <w:sz w:val="28"/>
          <w:szCs w:val="28"/>
          <w:lang w:eastAsia="en-GB"/>
        </w:rPr>
      </w:pPr>
      <w:r w:rsidRPr="008B3975">
        <w:rPr>
          <w:rFonts w:ascii="Arial" w:eastAsia="Times New Roman" w:hAnsi="Arial" w:cs="Arial"/>
          <w:b/>
          <w:color w:val="0B0C0C"/>
          <w:sz w:val="28"/>
          <w:szCs w:val="28"/>
          <w:lang w:eastAsia="en-GB"/>
        </w:rPr>
        <w:t>Year 6</w:t>
      </w:r>
    </w:p>
    <w:p w:rsidR="000472AB" w:rsidRPr="000472AB" w:rsidRDefault="000472AB" w:rsidP="000472AB">
      <w:pPr>
        <w:numPr>
          <w:ilvl w:val="0"/>
          <w:numId w:val="14"/>
        </w:numPr>
        <w:spacing w:after="75" w:line="375" w:lineRule="atLeast"/>
        <w:ind w:left="142"/>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multiply multi-digit numbers up to 4 digits by a two-digit whole number using the formal written method of long multiplication</w:t>
      </w:r>
    </w:p>
    <w:p w:rsidR="000472AB" w:rsidRPr="000472AB" w:rsidRDefault="000472AB" w:rsidP="000472AB">
      <w:pPr>
        <w:numPr>
          <w:ilvl w:val="0"/>
          <w:numId w:val="14"/>
        </w:numPr>
        <w:spacing w:after="75" w:line="375" w:lineRule="atLeast"/>
        <w:ind w:left="142"/>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divide numbers up to 4 digits by a two-digit whole number using the formal written method of long division, and interpret remainders as whole number remainders, fractions, or by rounding, as appropriate for the context</w:t>
      </w:r>
    </w:p>
    <w:p w:rsidR="000472AB" w:rsidRPr="000472AB" w:rsidRDefault="000472AB" w:rsidP="000472AB">
      <w:pPr>
        <w:numPr>
          <w:ilvl w:val="0"/>
          <w:numId w:val="14"/>
        </w:numPr>
        <w:spacing w:after="75" w:line="375" w:lineRule="atLeast"/>
        <w:ind w:left="142"/>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divide numbers up to 4 digits by a two-digit number using the formal written method of short division where appropriate, interpreting remainders according to the context</w:t>
      </w:r>
    </w:p>
    <w:p w:rsidR="000472AB" w:rsidRPr="000472AB" w:rsidRDefault="000472AB" w:rsidP="000472AB">
      <w:pPr>
        <w:numPr>
          <w:ilvl w:val="0"/>
          <w:numId w:val="14"/>
        </w:numPr>
        <w:spacing w:after="75" w:line="375" w:lineRule="atLeast"/>
        <w:ind w:left="142"/>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perform mental calculations, including with mixed operations and large numbers</w:t>
      </w:r>
    </w:p>
    <w:p w:rsidR="000472AB" w:rsidRPr="000472AB" w:rsidRDefault="000472AB" w:rsidP="000472AB">
      <w:pPr>
        <w:numPr>
          <w:ilvl w:val="0"/>
          <w:numId w:val="14"/>
        </w:numPr>
        <w:spacing w:after="75" w:line="375" w:lineRule="atLeast"/>
        <w:ind w:left="142"/>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identify common factors, common multiples and prime numbers</w:t>
      </w:r>
    </w:p>
    <w:p w:rsidR="000472AB" w:rsidRPr="000472AB" w:rsidRDefault="000472AB" w:rsidP="000472AB">
      <w:pPr>
        <w:numPr>
          <w:ilvl w:val="0"/>
          <w:numId w:val="14"/>
        </w:numPr>
        <w:spacing w:after="75" w:line="375" w:lineRule="atLeast"/>
        <w:ind w:left="142"/>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use their knowledge of the order of operations to carry out calculations involving the 4 operations</w:t>
      </w:r>
    </w:p>
    <w:p w:rsidR="000472AB" w:rsidRPr="000472AB" w:rsidRDefault="000472AB" w:rsidP="000472AB">
      <w:pPr>
        <w:numPr>
          <w:ilvl w:val="0"/>
          <w:numId w:val="14"/>
        </w:numPr>
        <w:spacing w:after="75" w:line="375" w:lineRule="atLeast"/>
        <w:ind w:left="142"/>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solve problems involving addition, subtraction, multiplication and division</w:t>
      </w:r>
    </w:p>
    <w:p w:rsidR="000472AB" w:rsidRPr="000472AB" w:rsidRDefault="000472AB" w:rsidP="000472AB">
      <w:pPr>
        <w:numPr>
          <w:ilvl w:val="0"/>
          <w:numId w:val="14"/>
        </w:numPr>
        <w:spacing w:after="75" w:line="375" w:lineRule="atLeast"/>
        <w:ind w:left="142"/>
        <w:rPr>
          <w:rFonts w:ascii="Arial" w:eastAsia="Times New Roman" w:hAnsi="Arial" w:cs="Arial"/>
          <w:color w:val="0B0C0C"/>
          <w:sz w:val="24"/>
          <w:szCs w:val="24"/>
          <w:lang w:eastAsia="en-GB"/>
        </w:rPr>
      </w:pPr>
      <w:r w:rsidRPr="000472AB">
        <w:rPr>
          <w:rFonts w:ascii="Arial" w:eastAsia="Times New Roman" w:hAnsi="Arial" w:cs="Arial"/>
          <w:color w:val="0B0C0C"/>
          <w:sz w:val="24"/>
          <w:szCs w:val="24"/>
          <w:lang w:eastAsia="en-GB"/>
        </w:rPr>
        <w:t>use estimation to check answers to calculations and determine, in the context of a problem, an appropriate degree of accuracy</w:t>
      </w:r>
    </w:p>
    <w:p w:rsidR="007370D0" w:rsidRDefault="007370D0">
      <w:r>
        <w:br w:type="page"/>
      </w:r>
      <w:r w:rsidRPr="007370D0">
        <w:rPr>
          <w:noProof/>
          <w:lang w:eastAsia="en-GB"/>
        </w:rPr>
        <w:lastRenderedPageBreak/>
        <w:drawing>
          <wp:inline distT="0" distB="0" distL="0" distR="0">
            <wp:extent cx="6671144" cy="5861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5326" cy="5873510"/>
                    </a:xfrm>
                    <a:prstGeom prst="rect">
                      <a:avLst/>
                    </a:prstGeom>
                    <a:noFill/>
                    <a:ln>
                      <a:noFill/>
                    </a:ln>
                  </pic:spPr>
                </pic:pic>
              </a:graphicData>
            </a:graphic>
          </wp:inline>
        </w:drawing>
      </w:r>
      <w:r w:rsidR="003E2D83" w:rsidRPr="003E2D83">
        <w:rPr>
          <w:noProof/>
          <w:lang w:eastAsia="en-GB"/>
        </w:rPr>
        <w:drawing>
          <wp:inline distT="0" distB="0" distL="0" distR="0">
            <wp:extent cx="1860550" cy="4946015"/>
            <wp:effectExtent l="0" t="0" r="635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0" cy="4946015"/>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7164125" cy="53529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82529" cy="5366664"/>
                    </a:xfrm>
                    <a:prstGeom prst="rect">
                      <a:avLst/>
                    </a:prstGeom>
                    <a:noFill/>
                    <a:ln>
                      <a:noFill/>
                    </a:ln>
                  </pic:spPr>
                </pic:pic>
              </a:graphicData>
            </a:graphic>
          </wp:inline>
        </w:drawing>
      </w:r>
      <w:r w:rsidR="003E2D83" w:rsidRPr="003E2D83">
        <w:rPr>
          <w:noProof/>
          <w:lang w:eastAsia="en-GB"/>
        </w:rPr>
        <w:drawing>
          <wp:inline distT="0" distB="0" distL="0" distR="0">
            <wp:extent cx="1566407" cy="6627797"/>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4835" cy="6663456"/>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6877878" cy="55429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93838" cy="5555778"/>
                    </a:xfrm>
                    <a:prstGeom prst="rect">
                      <a:avLst/>
                    </a:prstGeom>
                    <a:noFill/>
                    <a:ln>
                      <a:noFill/>
                    </a:ln>
                  </pic:spPr>
                </pic:pic>
              </a:graphicData>
            </a:graphic>
          </wp:inline>
        </w:drawing>
      </w:r>
      <w:r w:rsidR="003E2D83" w:rsidRPr="003E2D83">
        <w:rPr>
          <w:noProof/>
          <w:lang w:eastAsia="en-GB"/>
        </w:rPr>
        <w:drawing>
          <wp:inline distT="0" distB="0" distL="0" distR="0">
            <wp:extent cx="1757238" cy="30454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1091" cy="3052138"/>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7005099" cy="58369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21813" cy="5850847"/>
                    </a:xfrm>
                    <a:prstGeom prst="rect">
                      <a:avLst/>
                    </a:prstGeom>
                    <a:noFill/>
                    <a:ln>
                      <a:noFill/>
                    </a:ln>
                  </pic:spPr>
                </pic:pic>
              </a:graphicData>
            </a:graphic>
          </wp:inline>
        </w:drawing>
      </w:r>
      <w:r w:rsidR="007E7995" w:rsidRPr="007E7995">
        <w:rPr>
          <w:noProof/>
          <w:lang w:eastAsia="en-GB"/>
        </w:rPr>
        <w:drawing>
          <wp:inline distT="0" distB="0" distL="0" distR="0">
            <wp:extent cx="1614115" cy="526351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7601" cy="5274883"/>
                    </a:xfrm>
                    <a:prstGeom prst="rect">
                      <a:avLst/>
                    </a:prstGeom>
                    <a:noFill/>
                    <a:ln>
                      <a:noFill/>
                    </a:ln>
                  </pic:spPr>
                </pic:pic>
              </a:graphicData>
            </a:graphic>
          </wp:inline>
        </w:drawing>
      </w:r>
    </w:p>
    <w:p w:rsidR="007370D0" w:rsidRDefault="00D20F57">
      <w:r>
        <w:rPr>
          <w:noProof/>
          <w:lang w:eastAsia="en-GB"/>
        </w:rPr>
        <w:lastRenderedPageBreak/>
        <w:drawing>
          <wp:inline distT="0" distB="0" distL="0" distR="0" wp14:anchorId="7F48AFBD">
            <wp:extent cx="6860781" cy="603478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88842" cy="6059472"/>
                    </a:xfrm>
                    <a:prstGeom prst="rect">
                      <a:avLst/>
                    </a:prstGeom>
                    <a:noFill/>
                  </pic:spPr>
                </pic:pic>
              </a:graphicData>
            </a:graphic>
          </wp:inline>
        </w:drawing>
      </w:r>
      <w:r w:rsidR="004776D2" w:rsidRPr="004776D2">
        <w:rPr>
          <w:noProof/>
          <w:lang w:eastAsia="en-GB"/>
        </w:rPr>
        <w:drawing>
          <wp:inline distT="0" distB="0" distL="0" distR="0">
            <wp:extent cx="1820849" cy="675068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1748" cy="6754019"/>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8952218" cy="53054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6928" cy="5308217"/>
                    </a:xfrm>
                    <a:prstGeom prst="rect">
                      <a:avLst/>
                    </a:prstGeom>
                    <a:noFill/>
                    <a:ln>
                      <a:noFill/>
                    </a:ln>
                  </pic:spPr>
                </pic:pic>
              </a:graphicData>
            </a:graphic>
          </wp:inline>
        </w:drawing>
      </w:r>
    </w:p>
    <w:p w:rsidR="007370D0" w:rsidRDefault="007370D0">
      <w:r w:rsidRPr="007370D0">
        <w:rPr>
          <w:noProof/>
          <w:lang w:eastAsia="en-GB"/>
        </w:rPr>
        <w:lastRenderedPageBreak/>
        <w:drawing>
          <wp:inline distT="0" distB="0" distL="0" distR="0">
            <wp:extent cx="9172575" cy="49215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6649" cy="4929145"/>
                    </a:xfrm>
                    <a:prstGeom prst="rect">
                      <a:avLst/>
                    </a:prstGeom>
                    <a:noFill/>
                    <a:ln>
                      <a:noFill/>
                    </a:ln>
                  </pic:spPr>
                </pic:pic>
              </a:graphicData>
            </a:graphic>
          </wp:inline>
        </w:drawing>
      </w:r>
    </w:p>
    <w:p w:rsidR="00A33354" w:rsidRDefault="00A33354"/>
    <w:p w:rsidR="00A33354" w:rsidRDefault="00A33354"/>
    <w:p w:rsidR="00A33354" w:rsidRPr="00A33354" w:rsidRDefault="00A33354">
      <w:pPr>
        <w:rPr>
          <w:sz w:val="40"/>
          <w:szCs w:val="40"/>
        </w:rPr>
      </w:pPr>
      <w:r w:rsidRPr="00A33354">
        <w:rPr>
          <w:sz w:val="40"/>
          <w:szCs w:val="40"/>
        </w:rPr>
        <w:t>Summary</w:t>
      </w:r>
    </w:p>
    <w:p w:rsidR="00C157D6" w:rsidRDefault="004776D2" w:rsidP="00C157D6">
      <w:r w:rsidRPr="004776D2">
        <w:rPr>
          <w:noProof/>
          <w:lang w:eastAsia="en-GB"/>
        </w:rPr>
        <w:drawing>
          <wp:inline distT="0" distB="0" distL="0" distR="0">
            <wp:extent cx="7800340" cy="42538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00340" cy="4253865"/>
                    </a:xfrm>
                    <a:prstGeom prst="rect">
                      <a:avLst/>
                    </a:prstGeom>
                    <a:noFill/>
                    <a:ln>
                      <a:noFill/>
                    </a:ln>
                  </pic:spPr>
                </pic:pic>
              </a:graphicData>
            </a:graphic>
          </wp:inline>
        </w:drawing>
      </w:r>
    </w:p>
    <w:p w:rsidR="00856960" w:rsidRDefault="001D7B9E" w:rsidP="00C157D6">
      <w:r>
        <w:t>(White Rose Maths Hub, 2018</w:t>
      </w:r>
      <w:r w:rsidR="00C157D6">
        <w:t>)</w:t>
      </w:r>
    </w:p>
    <w:p w:rsidR="00856960" w:rsidRDefault="00856960"/>
    <w:tbl>
      <w:tblPr>
        <w:tblStyle w:val="TableGrid"/>
        <w:tblW w:w="0" w:type="auto"/>
        <w:tblLook w:val="04A0" w:firstRow="1" w:lastRow="0" w:firstColumn="1" w:lastColumn="0" w:noHBand="0" w:noVBand="1"/>
      </w:tblPr>
      <w:tblGrid>
        <w:gridCol w:w="846"/>
        <w:gridCol w:w="4819"/>
        <w:gridCol w:w="4796"/>
        <w:gridCol w:w="3487"/>
      </w:tblGrid>
      <w:tr w:rsidR="00856960" w:rsidTr="007E7995">
        <w:trPr>
          <w:trHeight w:val="274"/>
        </w:trPr>
        <w:tc>
          <w:tcPr>
            <w:tcW w:w="13948" w:type="dxa"/>
            <w:gridSpan w:val="4"/>
          </w:tcPr>
          <w:p w:rsidR="00856960" w:rsidRPr="00976BD7" w:rsidRDefault="00856960" w:rsidP="007E7995">
            <w:pPr>
              <w:autoSpaceDE w:val="0"/>
              <w:autoSpaceDN w:val="0"/>
              <w:adjustRightInd w:val="0"/>
              <w:jc w:val="center"/>
              <w:rPr>
                <w:rFonts w:ascii="Aparajita" w:hAnsi="Aparajita" w:cs="Aparajita"/>
                <w:b/>
                <w:bCs/>
                <w:color w:val="000000"/>
              </w:rPr>
            </w:pPr>
            <w:r w:rsidRPr="00976BD7">
              <w:rPr>
                <w:rFonts w:ascii="Aparajita" w:hAnsi="Aparajita" w:cs="Aparajita"/>
                <w:b/>
                <w:bCs/>
                <w:color w:val="000000"/>
              </w:rPr>
              <w:t>Progression in Calculations</w:t>
            </w:r>
            <w:r>
              <w:rPr>
                <w:rFonts w:ascii="Aparajita" w:hAnsi="Aparajita" w:cs="Aparajita"/>
                <w:b/>
                <w:bCs/>
                <w:color w:val="000000"/>
              </w:rPr>
              <w:t xml:space="preserve"> by Year</w:t>
            </w:r>
          </w:p>
        </w:tc>
      </w:tr>
      <w:tr w:rsidR="00856960" w:rsidTr="007E7995">
        <w:tc>
          <w:tcPr>
            <w:tcW w:w="846" w:type="dxa"/>
          </w:tcPr>
          <w:p w:rsidR="00856960" w:rsidRDefault="00856960" w:rsidP="007E7995"/>
        </w:tc>
        <w:tc>
          <w:tcPr>
            <w:tcW w:w="4819" w:type="dxa"/>
          </w:tcPr>
          <w:tbl>
            <w:tblPr>
              <w:tblW w:w="0" w:type="auto"/>
              <w:tblBorders>
                <w:top w:val="nil"/>
                <w:left w:val="nil"/>
                <w:bottom w:val="nil"/>
                <w:right w:val="nil"/>
              </w:tblBorders>
              <w:tblLook w:val="0000" w:firstRow="0" w:lastRow="0" w:firstColumn="0" w:lastColumn="0" w:noHBand="0" w:noVBand="0"/>
            </w:tblPr>
            <w:tblGrid>
              <w:gridCol w:w="757"/>
            </w:tblGrid>
            <w:tr w:rsidR="00856960" w:rsidRPr="00976BD7" w:rsidTr="007E7995">
              <w:trPr>
                <w:trHeight w:val="107"/>
              </w:trPr>
              <w:tc>
                <w:tcPr>
                  <w:tcW w:w="0" w:type="auto"/>
                </w:tcPr>
                <w:p w:rsidR="00856960" w:rsidRPr="00976BD7" w:rsidRDefault="00856960" w:rsidP="007E7995">
                  <w:pPr>
                    <w:autoSpaceDE w:val="0"/>
                    <w:autoSpaceDN w:val="0"/>
                    <w:adjustRightInd w:val="0"/>
                    <w:spacing w:after="0" w:line="240" w:lineRule="auto"/>
                    <w:jc w:val="center"/>
                    <w:rPr>
                      <w:rFonts w:ascii="Aparajita" w:hAnsi="Aparajita" w:cs="Aparajita"/>
                      <w:color w:val="000000"/>
                    </w:rPr>
                  </w:pPr>
                  <w:r w:rsidRPr="00976BD7">
                    <w:rPr>
                      <w:rFonts w:ascii="Aparajita" w:hAnsi="Aparajita" w:cs="Aparajita"/>
                      <w:b/>
                      <w:bCs/>
                      <w:color w:val="000000"/>
                    </w:rPr>
                    <w:t>Mental</w:t>
                  </w:r>
                </w:p>
              </w:tc>
            </w:tr>
          </w:tbl>
          <w:p w:rsidR="00856960" w:rsidRDefault="00856960" w:rsidP="007E7995"/>
        </w:tc>
        <w:tc>
          <w:tcPr>
            <w:tcW w:w="4796" w:type="dxa"/>
          </w:tcPr>
          <w:tbl>
            <w:tblPr>
              <w:tblW w:w="0" w:type="auto"/>
              <w:tblBorders>
                <w:top w:val="nil"/>
                <w:left w:val="nil"/>
                <w:bottom w:val="nil"/>
                <w:right w:val="nil"/>
              </w:tblBorders>
              <w:tblLook w:val="0000" w:firstRow="0" w:lastRow="0" w:firstColumn="0" w:lastColumn="0" w:noHBand="0" w:noVBand="0"/>
            </w:tblPr>
            <w:tblGrid>
              <w:gridCol w:w="817"/>
            </w:tblGrid>
            <w:tr w:rsidR="00856960" w:rsidRPr="00976BD7" w:rsidTr="007E7995">
              <w:trPr>
                <w:trHeight w:val="107"/>
              </w:trPr>
              <w:tc>
                <w:tcPr>
                  <w:tcW w:w="0" w:type="auto"/>
                </w:tcPr>
                <w:p w:rsidR="00856960" w:rsidRPr="00976BD7" w:rsidRDefault="00856960" w:rsidP="007E7995">
                  <w:pPr>
                    <w:autoSpaceDE w:val="0"/>
                    <w:autoSpaceDN w:val="0"/>
                    <w:adjustRightInd w:val="0"/>
                    <w:spacing w:after="0" w:line="240" w:lineRule="auto"/>
                    <w:jc w:val="center"/>
                    <w:rPr>
                      <w:rFonts w:ascii="Aparajita" w:hAnsi="Aparajita" w:cs="Aparajita"/>
                      <w:color w:val="000000"/>
                    </w:rPr>
                  </w:pPr>
                  <w:r w:rsidRPr="00976BD7">
                    <w:rPr>
                      <w:rFonts w:ascii="Aparajita" w:hAnsi="Aparajita" w:cs="Aparajita"/>
                      <w:b/>
                      <w:bCs/>
                      <w:color w:val="000000"/>
                    </w:rPr>
                    <w:t>Written</w:t>
                  </w:r>
                </w:p>
              </w:tc>
            </w:tr>
          </w:tbl>
          <w:p w:rsidR="00856960" w:rsidRDefault="00856960" w:rsidP="007E7995"/>
        </w:tc>
        <w:tc>
          <w:tcPr>
            <w:tcW w:w="3487" w:type="dxa"/>
          </w:tcPr>
          <w:tbl>
            <w:tblPr>
              <w:tblW w:w="0" w:type="auto"/>
              <w:tblBorders>
                <w:top w:val="nil"/>
                <w:left w:val="nil"/>
                <w:bottom w:val="nil"/>
                <w:right w:val="nil"/>
              </w:tblBorders>
              <w:tblLook w:val="0000" w:firstRow="0" w:lastRow="0" w:firstColumn="0" w:lastColumn="0" w:noHBand="0" w:noVBand="0"/>
            </w:tblPr>
            <w:tblGrid>
              <w:gridCol w:w="1102"/>
            </w:tblGrid>
            <w:tr w:rsidR="00856960" w:rsidRPr="00976BD7" w:rsidTr="007E7995">
              <w:trPr>
                <w:trHeight w:val="107"/>
              </w:trPr>
              <w:tc>
                <w:tcPr>
                  <w:tcW w:w="0" w:type="auto"/>
                </w:tcPr>
                <w:p w:rsidR="00856960" w:rsidRPr="00976BD7" w:rsidRDefault="00856960" w:rsidP="007E7995">
                  <w:pPr>
                    <w:autoSpaceDE w:val="0"/>
                    <w:autoSpaceDN w:val="0"/>
                    <w:adjustRightInd w:val="0"/>
                    <w:spacing w:after="0" w:line="240" w:lineRule="auto"/>
                    <w:rPr>
                      <w:rFonts w:ascii="Aparajita" w:hAnsi="Aparajita" w:cs="Aparajita"/>
                      <w:color w:val="000000"/>
                    </w:rPr>
                  </w:pPr>
                  <w:r w:rsidRPr="00976BD7">
                    <w:rPr>
                      <w:rFonts w:ascii="Aparajita" w:hAnsi="Aparajita" w:cs="Aparajita"/>
                      <w:b/>
                      <w:bCs/>
                      <w:color w:val="000000"/>
                    </w:rPr>
                    <w:t xml:space="preserve">Application </w:t>
                  </w:r>
                </w:p>
              </w:tc>
            </w:tr>
          </w:tbl>
          <w:p w:rsidR="00856960" w:rsidRDefault="00856960" w:rsidP="007E7995"/>
        </w:tc>
      </w:tr>
      <w:tr w:rsidR="00856960" w:rsidTr="007E7995">
        <w:tc>
          <w:tcPr>
            <w:tcW w:w="846" w:type="dxa"/>
          </w:tcPr>
          <w:p w:rsidR="00856960" w:rsidRDefault="00856960" w:rsidP="007E7995">
            <w:r w:rsidRPr="00976BD7">
              <w:rPr>
                <w:rFonts w:ascii="Aparajita" w:hAnsi="Aparajita" w:cs="Aparajita"/>
                <w:b/>
                <w:bCs/>
                <w:color w:val="000000"/>
              </w:rPr>
              <w:t>EYFS</w:t>
            </w:r>
          </w:p>
        </w:tc>
        <w:tc>
          <w:tcPr>
            <w:tcW w:w="4819"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Pr>
                <w:rFonts w:ascii="Symbol" w:hAnsi="Symbol"/>
                <w:color w:val="000000"/>
              </w:rPr>
              <w:t></w:t>
            </w:r>
            <w:r w:rsidRPr="00976BD7">
              <w:rPr>
                <w:rFonts w:ascii="Aparajita" w:hAnsi="Aparajita" w:cs="Aparajita"/>
                <w:color w:val="000000"/>
              </w:rPr>
              <w:t xml:space="preserve">count reliably with numbers from 1 to 20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Pr>
                <w:rFonts w:ascii="Symbol" w:hAnsi="Symbol"/>
                <w:color w:val="000000"/>
              </w:rPr>
              <w:t></w:t>
            </w:r>
            <w:r w:rsidRPr="00976BD7">
              <w:rPr>
                <w:rFonts w:ascii="Aparajita" w:hAnsi="Aparajita" w:cs="Aparajita"/>
                <w:color w:val="000000"/>
              </w:rPr>
              <w:t xml:space="preserve">order numbers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Pr>
                <w:rFonts w:ascii="Symbol" w:hAnsi="Symbol"/>
                <w:color w:val="000000"/>
              </w:rPr>
              <w:t></w:t>
            </w:r>
            <w:r w:rsidRPr="00976BD7">
              <w:rPr>
                <w:rFonts w:ascii="Aparajita" w:hAnsi="Aparajita" w:cs="Aparajita"/>
                <w:color w:val="000000"/>
              </w:rPr>
              <w:t xml:space="preserve">say which number is one more or one less than a given number </w:t>
            </w:r>
          </w:p>
          <w:p w:rsidR="00856960" w:rsidRDefault="00856960" w:rsidP="007E7995">
            <w:r w:rsidRPr="00976BD7">
              <w:rPr>
                <w:rFonts w:ascii="Symbol" w:hAnsi="Symbol"/>
                <w:color w:val="000000"/>
              </w:rPr>
              <w:t></w:t>
            </w:r>
            <w:r>
              <w:rPr>
                <w:rFonts w:ascii="Symbol" w:hAnsi="Symbol"/>
                <w:color w:val="000000"/>
              </w:rPr>
              <w:t></w:t>
            </w:r>
            <w:r w:rsidRPr="00976BD7">
              <w:rPr>
                <w:rFonts w:ascii="Aparajita" w:hAnsi="Aparajita" w:cs="Aparajita"/>
                <w:color w:val="000000"/>
              </w:rPr>
              <w:t>Using quantities and objects, add and subtract two single-digit numbers and count on or back to find the answer</w:t>
            </w:r>
          </w:p>
        </w:tc>
        <w:tc>
          <w:tcPr>
            <w:tcW w:w="4796" w:type="dxa"/>
          </w:tcPr>
          <w:p w:rsidR="00856960" w:rsidRDefault="00856960" w:rsidP="007E7995"/>
        </w:tc>
        <w:tc>
          <w:tcPr>
            <w:tcW w:w="3487" w:type="dxa"/>
          </w:tcPr>
          <w:p w:rsidR="00856960" w:rsidRDefault="00856960" w:rsidP="007E7995">
            <w:r w:rsidRPr="00976BD7">
              <w:rPr>
                <w:rFonts w:ascii="Symbol" w:hAnsi="Symbol"/>
                <w:color w:val="000000"/>
              </w:rPr>
              <w:t></w:t>
            </w:r>
            <w:r w:rsidRPr="00976BD7">
              <w:rPr>
                <w:rFonts w:ascii="Aparajita" w:hAnsi="Aparajita" w:cs="Times New Roman"/>
                <w:color w:val="000000"/>
              </w:rPr>
              <w:t xml:space="preserve"> </w:t>
            </w:r>
            <w:r w:rsidRPr="00976BD7">
              <w:rPr>
                <w:rFonts w:ascii="Aparajita" w:hAnsi="Aparajita" w:cs="Aparajita"/>
                <w:color w:val="000000"/>
              </w:rPr>
              <w:t>solve problems, including doubling, halving and sharing</w:t>
            </w:r>
          </w:p>
        </w:tc>
      </w:tr>
      <w:tr w:rsidR="00856960" w:rsidTr="007E7995">
        <w:tc>
          <w:tcPr>
            <w:tcW w:w="846" w:type="dxa"/>
          </w:tcPr>
          <w:p w:rsidR="00856960" w:rsidRDefault="00856960" w:rsidP="007E7995">
            <w:r w:rsidRPr="00976BD7">
              <w:rPr>
                <w:rFonts w:ascii="Aparajita" w:hAnsi="Aparajita" w:cs="Aparajita"/>
                <w:b/>
                <w:bCs/>
                <w:color w:val="000000"/>
              </w:rPr>
              <w:t>1</w:t>
            </w:r>
          </w:p>
        </w:tc>
        <w:tc>
          <w:tcPr>
            <w:tcW w:w="4819"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Times New Roman"/>
                <w:color w:val="000000"/>
              </w:rPr>
              <w:t xml:space="preserve"> </w:t>
            </w:r>
            <w:r w:rsidRPr="00976BD7">
              <w:rPr>
                <w:rFonts w:ascii="Aparajita" w:hAnsi="Aparajita" w:cs="Aparajita"/>
                <w:color w:val="000000"/>
              </w:rPr>
              <w:t xml:space="preserve">represent and use number bonds and related subtraction facts within 20 </w:t>
            </w:r>
          </w:p>
          <w:p w:rsidR="00856960" w:rsidRDefault="00856960" w:rsidP="007E7995">
            <w:r w:rsidRPr="00976BD7">
              <w:rPr>
                <w:rFonts w:ascii="Symbol" w:hAnsi="Symbol"/>
                <w:color w:val="000000"/>
              </w:rPr>
              <w:t></w:t>
            </w:r>
            <w:r w:rsidRPr="00976BD7">
              <w:rPr>
                <w:rFonts w:ascii="Aparajita" w:hAnsi="Aparajita" w:cs="Aparajita"/>
                <w:color w:val="000000"/>
              </w:rPr>
              <w:t xml:space="preserve"> add and subtract one-digit and two-digit numbers to 20, including zero</w:t>
            </w:r>
          </w:p>
        </w:tc>
        <w:tc>
          <w:tcPr>
            <w:tcW w:w="4796" w:type="dxa"/>
          </w:tcPr>
          <w:p w:rsidR="00856960" w:rsidRDefault="00856960" w:rsidP="007E7995">
            <w:r w:rsidRPr="00976BD7">
              <w:rPr>
                <w:rFonts w:ascii="Symbol" w:hAnsi="Symbol"/>
                <w:color w:val="000000"/>
              </w:rPr>
              <w:t></w:t>
            </w:r>
            <w:r>
              <w:rPr>
                <w:rFonts w:ascii="Symbol" w:hAnsi="Symbol"/>
                <w:color w:val="000000"/>
              </w:rPr>
              <w:t></w:t>
            </w:r>
            <w:r w:rsidRPr="00976BD7">
              <w:rPr>
                <w:rFonts w:ascii="Aparajita" w:hAnsi="Aparajita" w:cs="Aparajita"/>
                <w:color w:val="000000"/>
              </w:rPr>
              <w:t>read, write and interpret mathematical statements involving addition (+), subtraction (–) and equals (=) signs</w:t>
            </w:r>
          </w:p>
        </w:tc>
        <w:tc>
          <w:tcPr>
            <w:tcW w:w="3487"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Times New Roman"/>
                <w:color w:val="000000"/>
              </w:rPr>
              <w:t xml:space="preserve"> </w:t>
            </w:r>
            <w:r w:rsidRPr="00976BD7">
              <w:rPr>
                <w:rFonts w:ascii="Aparajita" w:hAnsi="Aparajita" w:cs="Aparajita"/>
                <w:color w:val="000000"/>
              </w:rPr>
              <w:t xml:space="preserve">solve one-step problems that involve the four operations, using concrete objects and pictorial representations, and missing number problems such as </w:t>
            </w:r>
            <w:r>
              <w:rPr>
                <w:rFonts w:ascii="Aparajita" w:hAnsi="Aparajita" w:cs="Aparajita"/>
                <w:noProof/>
                <w:color w:val="000000"/>
                <w:lang w:eastAsia="en-GB"/>
              </w:rPr>
              <mc:AlternateContent>
                <mc:Choice Requires="wps">
                  <w:drawing>
                    <wp:anchor distT="0" distB="0" distL="114300" distR="114300" simplePos="0" relativeHeight="251659264" behindDoc="0" locked="0" layoutInCell="1" allowOverlap="1" wp14:anchorId="597FF57D" wp14:editId="1CF9A5FD">
                      <wp:simplePos x="0" y="0"/>
                      <wp:positionH relativeFrom="column">
                        <wp:posOffset>219710</wp:posOffset>
                      </wp:positionH>
                      <wp:positionV relativeFrom="paragraph">
                        <wp:posOffset>-4445</wp:posOffset>
                      </wp:positionV>
                      <wp:extent cx="123825" cy="1143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3825"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7C385D" id="Rectangle 25" o:spid="_x0000_s1026" style="position:absolute;margin-left:17.3pt;margin-top:-.35pt;width:9.7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" filled="f" strokecolor="#1f4d78 [1604]" strokeweight="1pt"/>
                  </w:pict>
                </mc:Fallback>
              </mc:AlternateContent>
            </w:r>
            <w:r w:rsidRPr="00976BD7">
              <w:rPr>
                <w:rFonts w:ascii="Aparajita" w:hAnsi="Aparajita" w:cs="Aparajita"/>
                <w:color w:val="000000"/>
              </w:rPr>
              <w:t>7 =</w:t>
            </w:r>
            <w:r>
              <w:rPr>
                <w:rFonts w:ascii="Aparajita" w:hAnsi="Aparajita" w:cs="Aparajita"/>
                <w:color w:val="000000"/>
              </w:rPr>
              <w:t xml:space="preserve">  ? - </w:t>
            </w:r>
            <w:r w:rsidRPr="00976BD7">
              <w:rPr>
                <w:rFonts w:ascii="Aparajita" w:hAnsi="Aparajita" w:cs="Aparajita"/>
                <w:color w:val="000000"/>
              </w:rPr>
              <w:t>9 with the support of the teacher.</w:t>
            </w:r>
          </w:p>
        </w:tc>
      </w:tr>
      <w:tr w:rsidR="00856960" w:rsidTr="007E7995">
        <w:tc>
          <w:tcPr>
            <w:tcW w:w="846" w:type="dxa"/>
          </w:tcPr>
          <w:p w:rsidR="00856960" w:rsidRDefault="00856960" w:rsidP="007E7995">
            <w:r w:rsidRPr="00976BD7">
              <w:rPr>
                <w:rFonts w:ascii="Aparajita" w:hAnsi="Aparajita" w:cs="Aparajita"/>
                <w:b/>
                <w:bCs/>
                <w:color w:val="000000"/>
              </w:rPr>
              <w:t>2</w:t>
            </w:r>
          </w:p>
        </w:tc>
        <w:tc>
          <w:tcPr>
            <w:tcW w:w="4819"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Pr>
                <w:rFonts w:ascii="Symbol" w:hAnsi="Symbol"/>
                <w:color w:val="000000"/>
              </w:rPr>
              <w:t></w:t>
            </w:r>
            <w:r w:rsidRPr="00976BD7">
              <w:rPr>
                <w:rFonts w:ascii="Aparajita" w:hAnsi="Aparajita" w:cs="Aparajita"/>
                <w:color w:val="000000"/>
              </w:rPr>
              <w:t xml:space="preserve">recall and use addition and subtraction facts to 20 fluently, and derive and use related facts up to 100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Pr>
                <w:rFonts w:ascii="Symbol" w:hAnsi="Symbol"/>
                <w:color w:val="000000"/>
              </w:rPr>
              <w:t></w:t>
            </w:r>
            <w:r w:rsidRPr="00976BD7">
              <w:rPr>
                <w:rFonts w:ascii="Aparajita" w:hAnsi="Aparajita" w:cs="Aparajita"/>
                <w:color w:val="000000"/>
              </w:rPr>
              <w:t xml:space="preserve">add and subtract numbers including: a two-digit number and ones, a two-digit number and tens, two two-digit numbers and adding three one-digit numbers </w:t>
            </w:r>
          </w:p>
          <w:p w:rsidR="00856960" w:rsidRDefault="00856960" w:rsidP="007E7995">
            <w:r w:rsidRPr="00976BD7">
              <w:rPr>
                <w:rFonts w:ascii="Aparajita" w:hAnsi="Aparajita" w:cs="Aparajita"/>
                <w:color w:val="000000"/>
              </w:rPr>
              <w:t>recall and use multiplication and division facts for the 2, 5 and 10 multiplication tables, including recognising odd and even numbers</w:t>
            </w:r>
          </w:p>
        </w:tc>
        <w:tc>
          <w:tcPr>
            <w:tcW w:w="4796" w:type="dxa"/>
          </w:tcPr>
          <w:p w:rsidR="00856960" w:rsidRDefault="00856960" w:rsidP="007E7995">
            <w:r w:rsidRPr="00976BD7">
              <w:rPr>
                <w:rFonts w:ascii="Symbol" w:hAnsi="Symbol"/>
                <w:color w:val="000000"/>
              </w:rPr>
              <w:t></w:t>
            </w:r>
            <w:r w:rsidRPr="00976BD7">
              <w:rPr>
                <w:rFonts w:ascii="Aparajita" w:hAnsi="Aparajita" w:cs="Times New Roman"/>
                <w:color w:val="000000"/>
              </w:rPr>
              <w:t xml:space="preserve"> </w:t>
            </w:r>
            <w:r w:rsidRPr="00976BD7">
              <w:rPr>
                <w:rFonts w:ascii="Aparajita" w:hAnsi="Aparajita" w:cs="Aparajita"/>
                <w:color w:val="000000"/>
              </w:rPr>
              <w:t>write mathematical statements for multiplication and division using the multiplication (×), division (÷) and equals (=) signs</w:t>
            </w:r>
          </w:p>
        </w:tc>
        <w:tc>
          <w:tcPr>
            <w:tcW w:w="3487" w:type="dxa"/>
          </w:tcPr>
          <w:p w:rsidR="00856960" w:rsidRDefault="00856960" w:rsidP="007E7995">
            <w:r w:rsidRPr="00976BD7">
              <w:rPr>
                <w:rFonts w:ascii="Symbol" w:hAnsi="Symbol"/>
                <w:color w:val="000000"/>
              </w:rPr>
              <w:t></w:t>
            </w:r>
            <w:r>
              <w:rPr>
                <w:rFonts w:ascii="Symbol" w:hAnsi="Symbol"/>
                <w:color w:val="000000"/>
              </w:rPr>
              <w:t></w:t>
            </w:r>
            <w:r w:rsidRPr="00976BD7">
              <w:rPr>
                <w:rFonts w:ascii="Aparajita" w:hAnsi="Aparajita" w:cs="Aparajita"/>
                <w:color w:val="000000"/>
              </w:rPr>
              <w:t>solve problems for the 4 operations using concrete objects and pictorial representations, including those involving numbers, quantities and measures</w:t>
            </w:r>
          </w:p>
        </w:tc>
      </w:tr>
      <w:tr w:rsidR="00856960" w:rsidTr="007E7995">
        <w:tc>
          <w:tcPr>
            <w:tcW w:w="846" w:type="dxa"/>
          </w:tcPr>
          <w:p w:rsidR="00856960" w:rsidRDefault="00856960" w:rsidP="007E7995">
            <w:r w:rsidRPr="00976BD7">
              <w:rPr>
                <w:rFonts w:ascii="Aparajita" w:hAnsi="Aparajita" w:cs="Aparajita"/>
                <w:b/>
                <w:bCs/>
                <w:color w:val="000000"/>
              </w:rPr>
              <w:t>3</w:t>
            </w:r>
          </w:p>
        </w:tc>
        <w:tc>
          <w:tcPr>
            <w:tcW w:w="4819"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Times New Roman"/>
                <w:color w:val="000000"/>
              </w:rPr>
              <w:t xml:space="preserve"> </w:t>
            </w:r>
            <w:r w:rsidRPr="00976BD7">
              <w:rPr>
                <w:rFonts w:ascii="Aparajita" w:hAnsi="Aparajita" w:cs="Aparajita"/>
                <w:color w:val="000000"/>
              </w:rPr>
              <w:t xml:space="preserve">add and subtract numbers mentally, including: a three-digit number and ones, a three-digit number and tens, a three-digit number and hundreds, add and subtract numbers with up to three digits </w:t>
            </w:r>
          </w:p>
          <w:p w:rsidR="00856960" w:rsidRDefault="00856960" w:rsidP="007E7995">
            <w:r w:rsidRPr="00976BD7">
              <w:rPr>
                <w:rFonts w:ascii="Symbol" w:hAnsi="Symbol"/>
                <w:color w:val="000000"/>
              </w:rPr>
              <w:t></w:t>
            </w:r>
            <w:r w:rsidRPr="00976BD7">
              <w:rPr>
                <w:rFonts w:ascii="Aparajita" w:hAnsi="Aparajita" w:cs="Aparajita"/>
                <w:color w:val="000000"/>
              </w:rPr>
              <w:t xml:space="preserve"> recall and use multiplication and division facts for the 3, 4 and 8 multiplication tables</w:t>
            </w:r>
          </w:p>
        </w:tc>
        <w:tc>
          <w:tcPr>
            <w:tcW w:w="4796"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Times New Roman"/>
                <w:color w:val="000000"/>
              </w:rPr>
              <w:t xml:space="preserve"> </w:t>
            </w:r>
            <w:r w:rsidRPr="00976BD7">
              <w:rPr>
                <w:rFonts w:ascii="Aparajita" w:hAnsi="Aparajita" w:cs="Aparajita"/>
                <w:color w:val="000000"/>
              </w:rPr>
              <w:t xml:space="preserve">use formal written methods of column addition and subtraction </w:t>
            </w:r>
          </w:p>
          <w:p w:rsidR="00856960" w:rsidRDefault="00856960" w:rsidP="007E7995">
            <w:r w:rsidRPr="00976BD7">
              <w:rPr>
                <w:rFonts w:ascii="Symbol" w:hAnsi="Symbol"/>
                <w:color w:val="000000"/>
              </w:rPr>
              <w:t></w:t>
            </w:r>
            <w:r w:rsidRPr="00976BD7">
              <w:rPr>
                <w:rFonts w:ascii="Aparajita" w:hAnsi="Aparajita" w:cs="Aparajita"/>
                <w:color w:val="000000"/>
              </w:rPr>
              <w:t xml:space="preserve"> write and calculate statements for multiplication and division using the multiplication tables that they know, including for two-digit numbers times one-digit numbers, using mental and progressing to formal written methods</w:t>
            </w:r>
            <w:r>
              <w:rPr>
                <w:rFonts w:ascii="Aparajita" w:hAnsi="Aparajita" w:cs="Aparajita"/>
                <w:color w:val="000000"/>
              </w:rPr>
              <w:t>.</w:t>
            </w:r>
          </w:p>
        </w:tc>
        <w:tc>
          <w:tcPr>
            <w:tcW w:w="3487" w:type="dxa"/>
          </w:tcPr>
          <w:p w:rsidR="00856960" w:rsidRDefault="00856960" w:rsidP="007E7995">
            <w:r w:rsidRPr="00976BD7">
              <w:rPr>
                <w:rFonts w:ascii="Symbol" w:hAnsi="Symbol"/>
                <w:color w:val="000000"/>
              </w:rPr>
              <w:t></w:t>
            </w:r>
            <w:r w:rsidRPr="00976BD7">
              <w:rPr>
                <w:rFonts w:ascii="Aparajita" w:hAnsi="Aparajita" w:cs="Times New Roman"/>
                <w:color w:val="000000"/>
              </w:rPr>
              <w:t xml:space="preserve"> </w:t>
            </w:r>
            <w:r w:rsidRPr="00976BD7">
              <w:rPr>
                <w:rFonts w:ascii="Aparajita" w:hAnsi="Aparajita" w:cs="Aparajita"/>
                <w:color w:val="000000"/>
              </w:rPr>
              <w:t>to solve problems using the 4 operations</w:t>
            </w:r>
          </w:p>
        </w:tc>
      </w:tr>
      <w:tr w:rsidR="00856960" w:rsidTr="007E7995">
        <w:tc>
          <w:tcPr>
            <w:tcW w:w="846" w:type="dxa"/>
          </w:tcPr>
          <w:p w:rsidR="00856960" w:rsidRPr="00976BD7" w:rsidRDefault="00856960" w:rsidP="007E7995">
            <w:pPr>
              <w:rPr>
                <w:rFonts w:ascii="Aparajita" w:hAnsi="Aparajita" w:cs="Aparajita"/>
                <w:b/>
              </w:rPr>
            </w:pPr>
            <w:r>
              <w:rPr>
                <w:rFonts w:ascii="Aparajita" w:hAnsi="Aparajita" w:cs="Aparajita"/>
                <w:b/>
              </w:rPr>
              <w:t>4</w:t>
            </w:r>
          </w:p>
        </w:tc>
        <w:tc>
          <w:tcPr>
            <w:tcW w:w="4819"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Symbol" w:hAnsi="Symbol"/>
                <w:color w:val="000000"/>
              </w:rPr>
              <w:t></w:t>
            </w:r>
            <w:r w:rsidRPr="00976BD7">
              <w:rPr>
                <w:rFonts w:ascii="Aparajita" w:hAnsi="Aparajita" w:cs="Aparajita"/>
                <w:color w:val="000000"/>
              </w:rPr>
              <w:t xml:space="preserve">estimate and use inverse operations to check answers to a calculation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lastRenderedPageBreak/>
              <w:t></w:t>
            </w:r>
            <w:r w:rsidRPr="00976BD7">
              <w:rPr>
                <w:rFonts w:ascii="Aparajita" w:hAnsi="Aparajita" w:cs="Aparajita"/>
                <w:color w:val="000000"/>
              </w:rPr>
              <w:t xml:space="preserve"> recall multiplication and division facts for multiplication tables up to 12 × 12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use place value, known and derived facts to multiply and divide mentally </w:t>
            </w:r>
          </w:p>
          <w:p w:rsidR="00856960" w:rsidRDefault="00856960" w:rsidP="007E7995">
            <w:r w:rsidRPr="00976BD7">
              <w:rPr>
                <w:rFonts w:ascii="Symbol" w:hAnsi="Symbol"/>
                <w:color w:val="000000"/>
              </w:rPr>
              <w:t></w:t>
            </w:r>
            <w:r w:rsidRPr="00976BD7">
              <w:rPr>
                <w:rFonts w:ascii="Aparajita" w:hAnsi="Aparajita" w:cs="Aparajita"/>
                <w:color w:val="000000"/>
              </w:rPr>
              <w:t xml:space="preserve"> recognise and use factor pairs and commutativity in mental calculations</w:t>
            </w:r>
          </w:p>
        </w:tc>
        <w:tc>
          <w:tcPr>
            <w:tcW w:w="4796"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lastRenderedPageBreak/>
              <w:t></w:t>
            </w:r>
            <w:r w:rsidRPr="00976BD7">
              <w:rPr>
                <w:rFonts w:ascii="Symbol" w:hAnsi="Symbol"/>
                <w:color w:val="000000"/>
              </w:rPr>
              <w:t></w:t>
            </w:r>
            <w:r w:rsidRPr="00976BD7">
              <w:rPr>
                <w:rFonts w:ascii="Aparajita" w:hAnsi="Aparajita" w:cs="Aparajita"/>
                <w:color w:val="000000"/>
              </w:rPr>
              <w:t xml:space="preserve">add and subtract numbers with up to 4 digits using the formal written methods of columnar addition and subtraction where </w:t>
            </w:r>
            <w:r w:rsidRPr="00976BD7">
              <w:rPr>
                <w:rFonts w:ascii="Aparajita" w:hAnsi="Aparajita" w:cs="Aparajita"/>
                <w:color w:val="000000"/>
              </w:rPr>
              <w:lastRenderedPageBreak/>
              <w:t xml:space="preserve">appropriate </w:t>
            </w:r>
          </w:p>
          <w:p w:rsidR="00856960" w:rsidRDefault="00856960" w:rsidP="007E7995">
            <w:r w:rsidRPr="00976BD7">
              <w:rPr>
                <w:rFonts w:ascii="Aparajita" w:hAnsi="Aparajita" w:cs="Aparajita"/>
                <w:color w:val="000000"/>
              </w:rPr>
              <w:t> multiply two-digit and three-digit numbers by a one-digit number using formal written layout</w:t>
            </w:r>
          </w:p>
        </w:tc>
        <w:tc>
          <w:tcPr>
            <w:tcW w:w="3487"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lastRenderedPageBreak/>
              <w:t></w:t>
            </w:r>
            <w:r w:rsidRPr="00976BD7">
              <w:rPr>
                <w:rFonts w:ascii="Symbol" w:hAnsi="Symbol"/>
                <w:color w:val="000000"/>
              </w:rPr>
              <w:t></w:t>
            </w:r>
            <w:r w:rsidRPr="00976BD7">
              <w:rPr>
                <w:rFonts w:ascii="Aparajita" w:hAnsi="Aparajita" w:cs="Aparajita"/>
                <w:color w:val="000000"/>
              </w:rPr>
              <w:t xml:space="preserve">solve addition and subtraction two-step problems in contexts, deciding which </w:t>
            </w:r>
            <w:r w:rsidRPr="00976BD7">
              <w:rPr>
                <w:rFonts w:ascii="Aparajita" w:hAnsi="Aparajita" w:cs="Aparajita"/>
                <w:color w:val="000000"/>
              </w:rPr>
              <w:lastRenderedPageBreak/>
              <w:t xml:space="preserve">operations and methods to use and why </w:t>
            </w:r>
          </w:p>
          <w:p w:rsidR="00856960" w:rsidRDefault="00856960" w:rsidP="007E7995">
            <w:r w:rsidRPr="00976BD7">
              <w:rPr>
                <w:rFonts w:ascii="Aparajita" w:hAnsi="Aparajita" w:cs="Aparajita"/>
                <w:color w:val="000000"/>
              </w:rPr>
              <w:t> solve problems involving multiplying and adding, including using the distributive law to multiply two digit numbers by one digit</w:t>
            </w:r>
          </w:p>
        </w:tc>
      </w:tr>
      <w:tr w:rsidR="00856960" w:rsidTr="007E7995">
        <w:tc>
          <w:tcPr>
            <w:tcW w:w="846" w:type="dxa"/>
          </w:tcPr>
          <w:p w:rsidR="00856960" w:rsidRPr="00976BD7" w:rsidRDefault="00856960" w:rsidP="007E7995">
            <w:pPr>
              <w:rPr>
                <w:rFonts w:ascii="Aparajita" w:hAnsi="Aparajita" w:cs="Aparajita"/>
                <w:b/>
              </w:rPr>
            </w:pPr>
            <w:r>
              <w:rPr>
                <w:rFonts w:ascii="Aparajita" w:hAnsi="Aparajita" w:cs="Aparajita"/>
                <w:b/>
              </w:rPr>
              <w:lastRenderedPageBreak/>
              <w:t>5</w:t>
            </w:r>
          </w:p>
        </w:tc>
        <w:tc>
          <w:tcPr>
            <w:tcW w:w="4819"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Symbol" w:hAnsi="Symbol"/>
                <w:color w:val="000000"/>
              </w:rPr>
              <w:t></w:t>
            </w:r>
            <w:r w:rsidRPr="00976BD7">
              <w:rPr>
                <w:rFonts w:ascii="Aparajita" w:hAnsi="Aparajita" w:cs="Aparajita"/>
                <w:color w:val="000000"/>
              </w:rPr>
              <w:t xml:space="preserve">add and subtract numbers mentally with increasingly large numbers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use rounding to check answers to calculations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identify multiples and factors, including finding all factor pairs of a number, and common factors of two numbers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establish whether a number up to 100 is prime and recall prime numbers up to 19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multiply and divide numbers mentally drawing upon known facts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multiply and divide whole numbers and those involving decimals by 10, 100 and 1000 </w:t>
            </w:r>
          </w:p>
          <w:p w:rsidR="00856960" w:rsidRDefault="00856960" w:rsidP="007E7995">
            <w:r w:rsidRPr="00976BD7">
              <w:rPr>
                <w:rFonts w:ascii="Symbol" w:hAnsi="Symbol"/>
                <w:color w:val="000000"/>
              </w:rPr>
              <w:t></w:t>
            </w:r>
            <w:r>
              <w:rPr>
                <w:rFonts w:ascii="Symbol" w:hAnsi="Symbol"/>
                <w:color w:val="000000"/>
              </w:rPr>
              <w:t></w:t>
            </w:r>
            <w:r w:rsidRPr="00976BD7">
              <w:rPr>
                <w:rFonts w:ascii="Aparajita" w:hAnsi="Aparajita" w:cs="Aparajita"/>
                <w:color w:val="000000"/>
              </w:rPr>
              <w:t>recognise and use square numbers and cube numbers</w:t>
            </w:r>
          </w:p>
        </w:tc>
        <w:tc>
          <w:tcPr>
            <w:tcW w:w="4796"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Symbol" w:hAnsi="Symbol"/>
                <w:color w:val="000000"/>
              </w:rPr>
              <w:t></w:t>
            </w:r>
            <w:r w:rsidRPr="00976BD7">
              <w:rPr>
                <w:rFonts w:ascii="Aparajita" w:hAnsi="Aparajita" w:cs="Aparajita"/>
                <w:color w:val="000000"/>
              </w:rPr>
              <w:t xml:space="preserve">add and subtract whole numbers with more than 4 digits, including using formal written methods (columnar addition and subtraction)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multiply numbers up to 4 digits by a one- or two-digit number using a formal written method, including long multiplication for two-digit numbers </w:t>
            </w:r>
          </w:p>
          <w:p w:rsidR="00856960" w:rsidRDefault="00856960" w:rsidP="007E7995">
            <w:r w:rsidRPr="00976BD7">
              <w:rPr>
                <w:rFonts w:ascii="Symbol" w:hAnsi="Symbol"/>
                <w:color w:val="000000"/>
              </w:rPr>
              <w:t></w:t>
            </w:r>
            <w:r w:rsidRPr="00976BD7">
              <w:rPr>
                <w:rFonts w:ascii="Aparajita" w:hAnsi="Aparajita" w:cs="Aparajita"/>
                <w:color w:val="000000"/>
              </w:rPr>
              <w:t xml:space="preserve"> divide numbers up to 4 digits by a one-digit number using the formal written method of short division and interpret remainders appropriately for the context</w:t>
            </w:r>
          </w:p>
        </w:tc>
        <w:tc>
          <w:tcPr>
            <w:tcW w:w="3487"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Symbol" w:hAnsi="Symbol"/>
                <w:color w:val="000000"/>
              </w:rPr>
              <w:t></w:t>
            </w:r>
            <w:r w:rsidRPr="00976BD7">
              <w:rPr>
                <w:rFonts w:ascii="Aparajita" w:hAnsi="Aparajita" w:cs="Aparajita"/>
                <w:color w:val="000000"/>
              </w:rPr>
              <w:t xml:space="preserve">solve addition and subtraction multi-step problems in contexts, deciding which operations and methods to use and why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solve problems involving multiplication and division including using their knowledge of factors and multiples, squares and cubes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solve problems involving addition, subtraction, multiplication and division and a combination of these, including understanding the meaning of the equals sign </w:t>
            </w:r>
          </w:p>
          <w:p w:rsidR="00856960" w:rsidRDefault="00856960" w:rsidP="007E7995">
            <w:r w:rsidRPr="00976BD7">
              <w:rPr>
                <w:rFonts w:ascii="Symbol" w:hAnsi="Symbol"/>
                <w:color w:val="000000"/>
              </w:rPr>
              <w:t></w:t>
            </w:r>
            <w:r w:rsidRPr="00976BD7">
              <w:rPr>
                <w:rFonts w:ascii="Aparajita" w:hAnsi="Aparajita" w:cs="Aparajita"/>
                <w:color w:val="000000"/>
              </w:rPr>
              <w:t xml:space="preserve"> solve problems involving multiplication and division, including scaling by simple fractions and problems involving simple rates</w:t>
            </w:r>
          </w:p>
        </w:tc>
      </w:tr>
      <w:tr w:rsidR="00856960" w:rsidTr="007E7995">
        <w:tc>
          <w:tcPr>
            <w:tcW w:w="846" w:type="dxa"/>
          </w:tcPr>
          <w:p w:rsidR="00856960" w:rsidRPr="00976BD7" w:rsidRDefault="00856960" w:rsidP="007E7995">
            <w:pPr>
              <w:rPr>
                <w:rFonts w:ascii="Aparajita" w:hAnsi="Aparajita" w:cs="Aparajita"/>
                <w:b/>
              </w:rPr>
            </w:pPr>
            <w:r>
              <w:rPr>
                <w:rFonts w:ascii="Aparajita" w:hAnsi="Aparajita" w:cs="Aparajita"/>
                <w:b/>
              </w:rPr>
              <w:t>6</w:t>
            </w:r>
          </w:p>
        </w:tc>
        <w:tc>
          <w:tcPr>
            <w:tcW w:w="4819"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Symbol" w:hAnsi="Symbol"/>
                <w:color w:val="000000"/>
              </w:rPr>
              <w:t></w:t>
            </w:r>
            <w:r w:rsidRPr="00976BD7">
              <w:rPr>
                <w:rFonts w:ascii="Aparajita" w:hAnsi="Aparajita" w:cs="Aparajita"/>
                <w:color w:val="000000"/>
              </w:rPr>
              <w:t xml:space="preserve">perform mental calculations, including with mixed operations and large numbers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identify common factors, common multiples and prime numbers </w:t>
            </w:r>
          </w:p>
          <w:p w:rsidR="00856960" w:rsidRDefault="00856960" w:rsidP="007E7995">
            <w:r w:rsidRPr="00976BD7">
              <w:rPr>
                <w:rFonts w:ascii="Symbol" w:hAnsi="Symbol"/>
                <w:color w:val="000000"/>
              </w:rPr>
              <w:t></w:t>
            </w:r>
            <w:r w:rsidRPr="00976BD7">
              <w:rPr>
                <w:rFonts w:ascii="Aparajita" w:hAnsi="Aparajita" w:cs="Aparajita"/>
                <w:color w:val="000000"/>
              </w:rPr>
              <w:t xml:space="preserve"> use estimation to check answers to calculations</w:t>
            </w:r>
          </w:p>
        </w:tc>
        <w:tc>
          <w:tcPr>
            <w:tcW w:w="4796"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multiply multi-digit numbers up to 4 digits by a two-digit whole number using the formal written method of long multiplication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divide numbers up to 4 digits by a two-digit whole number using the formal written method of long division, and interpret remainders as whole number remainders, fractions, or by rounding, as appropriate for the context </w:t>
            </w:r>
          </w:p>
          <w:p w:rsidR="00856960" w:rsidRDefault="00856960" w:rsidP="007E7995">
            <w:r w:rsidRPr="00976BD7">
              <w:rPr>
                <w:rFonts w:ascii="Symbol" w:hAnsi="Symbol"/>
                <w:color w:val="000000"/>
              </w:rPr>
              <w:t></w:t>
            </w:r>
            <w:r w:rsidRPr="00976BD7">
              <w:rPr>
                <w:rFonts w:ascii="Aparajita" w:hAnsi="Aparajita" w:cs="Aparajita"/>
                <w:color w:val="000000"/>
              </w:rPr>
              <w:t xml:space="preserve"> divide numbers up to 4 digits by a two-digit number using the formal written method of short division where appropriate, interpreting remainders according to the context</w:t>
            </w:r>
          </w:p>
        </w:tc>
        <w:tc>
          <w:tcPr>
            <w:tcW w:w="3487" w:type="dxa"/>
          </w:tcPr>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Symbol" w:hAnsi="Symbol"/>
                <w:color w:val="000000"/>
              </w:rPr>
              <w:t></w:t>
            </w:r>
            <w:r w:rsidRPr="00976BD7">
              <w:rPr>
                <w:rFonts w:ascii="Aparajita" w:hAnsi="Aparajita" w:cs="Aparajita"/>
                <w:color w:val="000000"/>
              </w:rPr>
              <w:t xml:space="preserve">use their knowledge of the order of operations to carry out calculations involving the four operations </w:t>
            </w:r>
          </w:p>
          <w:p w:rsidR="00856960" w:rsidRPr="00976BD7" w:rsidRDefault="00856960" w:rsidP="007E7995">
            <w:pPr>
              <w:autoSpaceDE w:val="0"/>
              <w:autoSpaceDN w:val="0"/>
              <w:adjustRightInd w:val="0"/>
              <w:rPr>
                <w:rFonts w:ascii="Aparajita" w:hAnsi="Aparajita" w:cs="Aparajita"/>
                <w:color w:val="000000"/>
              </w:rPr>
            </w:pPr>
            <w:r w:rsidRPr="00976BD7">
              <w:rPr>
                <w:rFonts w:ascii="Symbol" w:hAnsi="Symbol"/>
                <w:color w:val="000000"/>
              </w:rPr>
              <w:t></w:t>
            </w:r>
            <w:r w:rsidRPr="00976BD7">
              <w:rPr>
                <w:rFonts w:ascii="Aparajita" w:hAnsi="Aparajita" w:cs="Aparajita"/>
                <w:color w:val="000000"/>
              </w:rPr>
              <w:t xml:space="preserve"> solve addition and subtraction multi-step problems in contexts, deciding which operations and methods to use and why </w:t>
            </w:r>
          </w:p>
          <w:p w:rsidR="00856960" w:rsidRDefault="00856960" w:rsidP="007E7995">
            <w:r w:rsidRPr="00976BD7">
              <w:rPr>
                <w:rFonts w:ascii="Symbol" w:hAnsi="Symbol"/>
                <w:color w:val="000000"/>
              </w:rPr>
              <w:t></w:t>
            </w:r>
            <w:r w:rsidRPr="00976BD7">
              <w:rPr>
                <w:rFonts w:ascii="Aparajita" w:hAnsi="Aparajita" w:cs="Aparajita"/>
                <w:color w:val="000000"/>
              </w:rPr>
              <w:t xml:space="preserve"> solve problems involving addition, subtraction, multiplication and division</w:t>
            </w:r>
          </w:p>
        </w:tc>
      </w:tr>
    </w:tbl>
    <w:p w:rsidR="00856960" w:rsidRDefault="00856960"/>
    <w:p w:rsidR="001D7B9E" w:rsidRDefault="001D7B9E" w:rsidP="00C157D6">
      <w:pPr>
        <w:sectPr w:rsidR="001D7B9E" w:rsidSect="007370D0">
          <w:headerReference w:type="default" r:id="rId36"/>
          <w:footerReference w:type="default" r:id="rId37"/>
          <w:pgSz w:w="16838" w:h="11906" w:orient="landscape"/>
          <w:pgMar w:top="1440" w:right="1440" w:bottom="1440" w:left="1440" w:header="708" w:footer="708" w:gutter="0"/>
          <w:cols w:space="708"/>
          <w:docGrid w:linePitch="360"/>
        </w:sectPr>
      </w:pPr>
    </w:p>
    <w:p w:rsidR="00D66A26" w:rsidRDefault="00D66A26"/>
    <w:p w:rsidR="00D66A26" w:rsidRDefault="00D66A26">
      <w:pPr>
        <w:sectPr w:rsidR="00D66A26" w:rsidSect="00D66A26">
          <w:pgSz w:w="11906" w:h="16838"/>
          <w:pgMar w:top="1440" w:right="1440" w:bottom="1440" w:left="1440" w:header="708" w:footer="708" w:gutter="0"/>
          <w:cols w:space="708"/>
          <w:docGrid w:linePitch="360"/>
        </w:sectPr>
      </w:pPr>
      <w:r w:rsidRPr="00D66A26">
        <w:rPr>
          <w:noProof/>
          <w:lang w:eastAsia="en-GB"/>
        </w:rPr>
        <w:drawing>
          <wp:inline distT="0" distB="0" distL="0" distR="0">
            <wp:extent cx="5731510" cy="7327773"/>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327773"/>
                    </a:xfrm>
                    <a:prstGeom prst="rect">
                      <a:avLst/>
                    </a:prstGeom>
                    <a:noFill/>
                    <a:ln>
                      <a:noFill/>
                    </a:ln>
                  </pic:spPr>
                </pic:pic>
              </a:graphicData>
            </a:graphic>
          </wp:inline>
        </w:drawing>
      </w:r>
      <w:r>
        <w:tab/>
      </w:r>
    </w:p>
    <w:p w:rsidR="00D66A26" w:rsidRDefault="00D66A26">
      <w:pPr>
        <w:sectPr w:rsidR="00D66A26" w:rsidSect="00D66A26">
          <w:pgSz w:w="11906" w:h="16838"/>
          <w:pgMar w:top="1440" w:right="1440" w:bottom="1440" w:left="1440" w:header="708" w:footer="708" w:gutter="0"/>
          <w:cols w:space="708"/>
          <w:docGrid w:linePitch="360"/>
        </w:sectPr>
      </w:pPr>
      <w:r>
        <w:rPr>
          <w:noProof/>
          <w:lang w:eastAsia="en-GB"/>
        </w:rPr>
        <w:lastRenderedPageBreak/>
        <w:drawing>
          <wp:inline distT="0" distB="0" distL="0" distR="0" wp14:anchorId="05E11E41" wp14:editId="67A9891D">
            <wp:extent cx="5731510" cy="69513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6951345"/>
                    </a:xfrm>
                    <a:prstGeom prst="rect">
                      <a:avLst/>
                    </a:prstGeom>
                  </pic:spPr>
                </pic:pic>
              </a:graphicData>
            </a:graphic>
          </wp:inline>
        </w:drawing>
      </w:r>
    </w:p>
    <w:p w:rsidR="00D66A26" w:rsidRDefault="00D66A26">
      <w:pPr>
        <w:sectPr w:rsidR="00D66A26" w:rsidSect="00D66A26">
          <w:pgSz w:w="11906" w:h="16838"/>
          <w:pgMar w:top="1440" w:right="1440" w:bottom="1440" w:left="1440" w:header="708" w:footer="708" w:gutter="0"/>
          <w:cols w:space="708"/>
          <w:docGrid w:linePitch="360"/>
        </w:sectPr>
      </w:pPr>
      <w:r w:rsidRPr="00D66A26">
        <w:rPr>
          <w:noProof/>
          <w:lang w:eastAsia="en-GB"/>
        </w:rPr>
        <w:lastRenderedPageBreak/>
        <w:drawing>
          <wp:inline distT="0" distB="0" distL="0" distR="0">
            <wp:extent cx="5731510" cy="70380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038085"/>
                    </a:xfrm>
                    <a:prstGeom prst="rect">
                      <a:avLst/>
                    </a:prstGeom>
                    <a:noFill/>
                    <a:ln>
                      <a:noFill/>
                    </a:ln>
                  </pic:spPr>
                </pic:pic>
              </a:graphicData>
            </a:graphic>
          </wp:inline>
        </w:drawing>
      </w:r>
    </w:p>
    <w:p w:rsidR="00D66A26" w:rsidRDefault="00D66A26">
      <w:r w:rsidRPr="00D66A26">
        <w:rPr>
          <w:noProof/>
          <w:lang w:eastAsia="en-GB"/>
        </w:rPr>
        <w:lastRenderedPageBreak/>
        <w:drawing>
          <wp:inline distT="0" distB="0" distL="0" distR="0">
            <wp:extent cx="5731510" cy="7177453"/>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177453"/>
                    </a:xfrm>
                    <a:prstGeom prst="rect">
                      <a:avLst/>
                    </a:prstGeom>
                    <a:noFill/>
                    <a:ln>
                      <a:noFill/>
                    </a:ln>
                  </pic:spPr>
                </pic:pic>
              </a:graphicData>
            </a:graphic>
          </wp:inline>
        </w:drawing>
      </w:r>
      <w:r>
        <w:br w:type="page"/>
      </w:r>
    </w:p>
    <w:p w:rsidR="00D66A26" w:rsidRDefault="00D66A26">
      <w:r>
        <w:rPr>
          <w:noProof/>
          <w:lang w:eastAsia="en-GB"/>
        </w:rPr>
        <w:lastRenderedPageBreak/>
        <w:drawing>
          <wp:inline distT="0" distB="0" distL="0" distR="0" wp14:anchorId="553563BD" wp14:editId="2CFD660F">
            <wp:extent cx="5731510" cy="72009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7200900"/>
                    </a:xfrm>
                    <a:prstGeom prst="rect">
                      <a:avLst/>
                    </a:prstGeom>
                  </pic:spPr>
                </pic:pic>
              </a:graphicData>
            </a:graphic>
          </wp:inline>
        </w:drawing>
      </w:r>
    </w:p>
    <w:p w:rsidR="00D66A26" w:rsidRDefault="00D66A26">
      <w:r>
        <w:br w:type="page"/>
      </w:r>
    </w:p>
    <w:p w:rsidR="00D66A26" w:rsidRDefault="00D66A26">
      <w:r w:rsidRPr="00D66A26">
        <w:rPr>
          <w:noProof/>
          <w:lang w:eastAsia="en-GB"/>
        </w:rPr>
        <w:lastRenderedPageBreak/>
        <w:drawing>
          <wp:inline distT="0" distB="0" distL="0" distR="0">
            <wp:extent cx="5731510" cy="724164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241643"/>
                    </a:xfrm>
                    <a:prstGeom prst="rect">
                      <a:avLst/>
                    </a:prstGeom>
                    <a:noFill/>
                    <a:ln>
                      <a:noFill/>
                    </a:ln>
                  </pic:spPr>
                </pic:pic>
              </a:graphicData>
            </a:graphic>
          </wp:inline>
        </w:drawing>
      </w:r>
    </w:p>
    <w:p w:rsidR="00D66A26" w:rsidRDefault="00D66A26">
      <w:r>
        <w:br w:type="page"/>
      </w:r>
    </w:p>
    <w:p w:rsidR="00D66A26" w:rsidRDefault="00D66A26">
      <w:r w:rsidRPr="00D66A26">
        <w:rPr>
          <w:noProof/>
          <w:lang w:eastAsia="en-GB"/>
        </w:rPr>
        <w:lastRenderedPageBreak/>
        <w:drawing>
          <wp:inline distT="0" distB="0" distL="0" distR="0">
            <wp:extent cx="5731510" cy="699301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6993018"/>
                    </a:xfrm>
                    <a:prstGeom prst="rect">
                      <a:avLst/>
                    </a:prstGeom>
                    <a:noFill/>
                    <a:ln>
                      <a:noFill/>
                    </a:ln>
                  </pic:spPr>
                </pic:pic>
              </a:graphicData>
            </a:graphic>
          </wp:inline>
        </w:drawing>
      </w:r>
    </w:p>
    <w:p w:rsidR="00D66A26" w:rsidRDefault="00D66A26">
      <w:pPr>
        <w:sectPr w:rsidR="00D66A26" w:rsidSect="00D66A26">
          <w:pgSz w:w="11906" w:h="16838"/>
          <w:pgMar w:top="1440" w:right="1440" w:bottom="1440" w:left="1440" w:header="708" w:footer="708" w:gutter="0"/>
          <w:cols w:space="708"/>
          <w:docGrid w:linePitch="360"/>
        </w:sectPr>
      </w:pPr>
    </w:p>
    <w:p w:rsidR="00D66A26" w:rsidRDefault="00D66A26">
      <w:r>
        <w:rPr>
          <w:noProof/>
          <w:lang w:eastAsia="en-GB"/>
        </w:rPr>
        <w:lastRenderedPageBreak/>
        <w:drawing>
          <wp:inline distT="0" distB="0" distL="0" distR="0" wp14:anchorId="264AEB17" wp14:editId="2B30BF0B">
            <wp:extent cx="5731510" cy="721106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7211060"/>
                    </a:xfrm>
                    <a:prstGeom prst="rect">
                      <a:avLst/>
                    </a:prstGeom>
                  </pic:spPr>
                </pic:pic>
              </a:graphicData>
            </a:graphic>
          </wp:inline>
        </w:drawing>
      </w:r>
    </w:p>
    <w:p w:rsidR="00D66A26" w:rsidRDefault="00D66A26">
      <w:r>
        <w:br w:type="page"/>
      </w:r>
    </w:p>
    <w:p w:rsidR="00D66A26" w:rsidRDefault="001D7B9E">
      <w:r w:rsidRPr="001D7B9E">
        <w:rPr>
          <w:noProof/>
          <w:lang w:eastAsia="en-GB"/>
        </w:rPr>
        <w:lastRenderedPageBreak/>
        <w:drawing>
          <wp:inline distT="0" distB="0" distL="0" distR="0">
            <wp:extent cx="5731510" cy="7311014"/>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311014"/>
                    </a:xfrm>
                    <a:prstGeom prst="rect">
                      <a:avLst/>
                    </a:prstGeom>
                    <a:noFill/>
                    <a:ln>
                      <a:noFill/>
                    </a:ln>
                  </pic:spPr>
                </pic:pic>
              </a:graphicData>
            </a:graphic>
          </wp:inline>
        </w:drawing>
      </w:r>
    </w:p>
    <w:p w:rsidR="001D7B9E" w:rsidRDefault="001D7B9E">
      <w:r w:rsidRPr="001D7B9E">
        <w:rPr>
          <w:noProof/>
          <w:lang w:eastAsia="en-GB"/>
        </w:rPr>
        <w:drawing>
          <wp:inline distT="0" distB="0" distL="0" distR="0">
            <wp:extent cx="5731510" cy="433767"/>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33767"/>
                    </a:xfrm>
                    <a:prstGeom prst="rect">
                      <a:avLst/>
                    </a:prstGeom>
                    <a:noFill/>
                    <a:ln>
                      <a:noFill/>
                    </a:ln>
                  </pic:spPr>
                </pic:pic>
              </a:graphicData>
            </a:graphic>
          </wp:inline>
        </w:drawing>
      </w:r>
    </w:p>
    <w:p w:rsidR="00D66A26" w:rsidRDefault="001D7B9E" w:rsidP="001D7B9E">
      <w:pPr>
        <w:ind w:left="5040"/>
      </w:pPr>
      <w:r>
        <w:t>(www.Twinkl.co.uk, 2018)</w:t>
      </w:r>
    </w:p>
    <w:sectPr w:rsidR="00D66A26" w:rsidSect="00D66A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ED0" w:rsidRDefault="00332ED0" w:rsidP="00D20F57">
      <w:pPr>
        <w:spacing w:after="0" w:line="240" w:lineRule="auto"/>
      </w:pPr>
      <w:r>
        <w:separator/>
      </w:r>
    </w:p>
  </w:endnote>
  <w:endnote w:type="continuationSeparator" w:id="0">
    <w:p w:rsidR="00332ED0" w:rsidRDefault="00332ED0" w:rsidP="00D20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etter-join Plus 36">
    <w:panose1 w:val="00000000000000000000"/>
    <w:charset w:val="00"/>
    <w:family w:val="modern"/>
    <w:notTrueType/>
    <w:pitch w:val="variable"/>
    <w:sig w:usb0="8000002F" w:usb1="1000000B" w:usb2="00000000" w:usb3="00000000" w:csb0="00000001"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parajita">
    <w:altName w:val="Arial"/>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inorHAnsi" w:hAnsi="Arial" w:cs="Arial"/>
        <w:color w:val="auto"/>
        <w:sz w:val="16"/>
        <w:szCs w:val="16"/>
      </w:rPr>
      <w:id w:val="84963107"/>
      <w:docPartObj>
        <w:docPartGallery w:val="Page Numbers (Bottom of Page)"/>
        <w:docPartUnique/>
      </w:docPartObj>
    </w:sdtPr>
    <w:sdtEndPr>
      <w:rPr>
        <w:noProof/>
      </w:rPr>
    </w:sdtEndPr>
    <w:sdtContent>
      <w:p w:rsidR="00332ED0" w:rsidRPr="00B031C0" w:rsidRDefault="00332ED0" w:rsidP="00B031C0">
        <w:pPr>
          <w:pStyle w:val="Heading1"/>
          <w:spacing w:before="0" w:line="750" w:lineRule="atLeast"/>
          <w:textAlignment w:val="baseline"/>
          <w:rPr>
            <w:rFonts w:ascii="Arial" w:eastAsia="Times New Roman" w:hAnsi="Arial" w:cs="Arial"/>
            <w:b/>
            <w:bCs/>
            <w:color w:val="auto"/>
            <w:kern w:val="36"/>
            <w:sz w:val="16"/>
            <w:szCs w:val="16"/>
            <w:lang w:eastAsia="en-GB"/>
          </w:rPr>
        </w:pPr>
        <w:r w:rsidRPr="00B031C0">
          <w:rPr>
            <w:rFonts w:ascii="Arial" w:hAnsi="Arial" w:cs="Arial"/>
            <w:color w:val="auto"/>
            <w:sz w:val="16"/>
            <w:szCs w:val="16"/>
          </w:rPr>
          <w:fldChar w:fldCharType="begin"/>
        </w:r>
        <w:r w:rsidRPr="00B031C0">
          <w:rPr>
            <w:rFonts w:ascii="Arial" w:hAnsi="Arial" w:cs="Arial"/>
            <w:color w:val="auto"/>
            <w:sz w:val="16"/>
            <w:szCs w:val="16"/>
          </w:rPr>
          <w:instrText xml:space="preserve"> PAGE   \* MERGEFORMAT </w:instrText>
        </w:r>
        <w:r w:rsidRPr="00B031C0">
          <w:rPr>
            <w:rFonts w:ascii="Arial" w:hAnsi="Arial" w:cs="Arial"/>
            <w:color w:val="auto"/>
            <w:sz w:val="16"/>
            <w:szCs w:val="16"/>
          </w:rPr>
          <w:fldChar w:fldCharType="separate"/>
        </w:r>
        <w:r w:rsidR="00C01081">
          <w:rPr>
            <w:rFonts w:ascii="Arial" w:hAnsi="Arial" w:cs="Arial"/>
            <w:noProof/>
            <w:color w:val="auto"/>
            <w:sz w:val="16"/>
            <w:szCs w:val="16"/>
          </w:rPr>
          <w:t>1</w:t>
        </w:r>
        <w:r w:rsidRPr="00B031C0">
          <w:rPr>
            <w:rFonts w:ascii="Arial" w:hAnsi="Arial" w:cs="Arial"/>
            <w:noProof/>
            <w:color w:val="auto"/>
            <w:sz w:val="16"/>
            <w:szCs w:val="16"/>
          </w:rPr>
          <w:fldChar w:fldCharType="end"/>
        </w:r>
        <w:r>
          <w:rPr>
            <w:rFonts w:ascii="Arial" w:hAnsi="Arial" w:cs="Arial"/>
            <w:noProof/>
            <w:color w:val="auto"/>
            <w:sz w:val="16"/>
            <w:szCs w:val="16"/>
          </w:rPr>
          <w:t xml:space="preserve"> </w:t>
        </w:r>
      </w:p>
      <w:p w:rsidR="00332ED0" w:rsidRPr="00B031C0" w:rsidRDefault="00C01081">
        <w:pPr>
          <w:pStyle w:val="Footer"/>
          <w:rPr>
            <w:rFonts w:ascii="Arial" w:hAnsi="Arial" w:cs="Arial"/>
            <w:sz w:val="16"/>
            <w:szCs w:val="16"/>
          </w:rPr>
        </w:pPr>
      </w:p>
    </w:sdtContent>
  </w:sdt>
  <w:p w:rsidR="00332ED0" w:rsidRPr="00B031C0" w:rsidRDefault="00332ED0">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ED0" w:rsidRDefault="00332ED0" w:rsidP="00D20F57">
      <w:pPr>
        <w:spacing w:after="0" w:line="240" w:lineRule="auto"/>
      </w:pPr>
      <w:r>
        <w:separator/>
      </w:r>
    </w:p>
  </w:footnote>
  <w:footnote w:type="continuationSeparator" w:id="0">
    <w:p w:rsidR="00332ED0" w:rsidRDefault="00332ED0" w:rsidP="00D20F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D0" w:rsidRDefault="00332ED0">
    <w:pPr>
      <w:pStyle w:val="Header"/>
    </w:pPr>
    <w:r>
      <w:t>Rattlesden C of E Primary Academy Calculation Policy 2018-19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00D7"/>
    <w:multiLevelType w:val="multilevel"/>
    <w:tmpl w:val="E236ADA8"/>
    <w:lvl w:ilvl="0">
      <w:start w:val="1"/>
      <w:numFmt w:val="bullet"/>
      <w:lvlText w:val=""/>
      <w:lvlJc w:val="left"/>
      <w:pPr>
        <w:tabs>
          <w:tab w:val="num" w:pos="780"/>
        </w:tabs>
        <w:ind w:left="780" w:hanging="360"/>
      </w:pPr>
      <w:rPr>
        <w:rFonts w:ascii="Symbol" w:hAnsi="Symbol" w:hint="default"/>
        <w:sz w:val="20"/>
      </w:rPr>
    </w:lvl>
    <w:lvl w:ilvl="1">
      <w:start w:val="1"/>
      <w:numFmt w:val="bullet"/>
      <w:lvlText w:val=""/>
      <w:lvlJc w:val="left"/>
      <w:pPr>
        <w:tabs>
          <w:tab w:val="num" w:pos="1500"/>
        </w:tabs>
        <w:ind w:left="1500" w:hanging="360"/>
      </w:pPr>
      <w:rPr>
        <w:rFonts w:ascii="Symbol" w:hAnsi="Symbol" w:hint="default"/>
        <w:sz w:val="20"/>
      </w:rPr>
    </w:lvl>
    <w:lvl w:ilvl="2" w:tentative="1">
      <w:start w:val="1"/>
      <w:numFmt w:val="bullet"/>
      <w:lvlText w:val=""/>
      <w:lvlJc w:val="left"/>
      <w:pPr>
        <w:tabs>
          <w:tab w:val="num" w:pos="2220"/>
        </w:tabs>
        <w:ind w:left="2220" w:hanging="360"/>
      </w:pPr>
      <w:rPr>
        <w:rFonts w:ascii="Symbol" w:hAnsi="Symbol" w:hint="default"/>
        <w:sz w:val="20"/>
      </w:rPr>
    </w:lvl>
    <w:lvl w:ilvl="3" w:tentative="1">
      <w:start w:val="1"/>
      <w:numFmt w:val="bullet"/>
      <w:lvlText w:val=""/>
      <w:lvlJc w:val="left"/>
      <w:pPr>
        <w:tabs>
          <w:tab w:val="num" w:pos="2940"/>
        </w:tabs>
        <w:ind w:left="2940" w:hanging="360"/>
      </w:pPr>
      <w:rPr>
        <w:rFonts w:ascii="Symbol" w:hAnsi="Symbol" w:hint="default"/>
        <w:sz w:val="20"/>
      </w:rPr>
    </w:lvl>
    <w:lvl w:ilvl="4" w:tentative="1">
      <w:start w:val="1"/>
      <w:numFmt w:val="bullet"/>
      <w:lvlText w:val=""/>
      <w:lvlJc w:val="left"/>
      <w:pPr>
        <w:tabs>
          <w:tab w:val="num" w:pos="3660"/>
        </w:tabs>
        <w:ind w:left="3660" w:hanging="360"/>
      </w:pPr>
      <w:rPr>
        <w:rFonts w:ascii="Symbol" w:hAnsi="Symbol" w:hint="default"/>
        <w:sz w:val="20"/>
      </w:rPr>
    </w:lvl>
    <w:lvl w:ilvl="5" w:tentative="1">
      <w:start w:val="1"/>
      <w:numFmt w:val="bullet"/>
      <w:lvlText w:val=""/>
      <w:lvlJc w:val="left"/>
      <w:pPr>
        <w:tabs>
          <w:tab w:val="num" w:pos="4380"/>
        </w:tabs>
        <w:ind w:left="4380" w:hanging="360"/>
      </w:pPr>
      <w:rPr>
        <w:rFonts w:ascii="Symbol" w:hAnsi="Symbol" w:hint="default"/>
        <w:sz w:val="20"/>
      </w:rPr>
    </w:lvl>
    <w:lvl w:ilvl="6" w:tentative="1">
      <w:start w:val="1"/>
      <w:numFmt w:val="bullet"/>
      <w:lvlText w:val=""/>
      <w:lvlJc w:val="left"/>
      <w:pPr>
        <w:tabs>
          <w:tab w:val="num" w:pos="5100"/>
        </w:tabs>
        <w:ind w:left="5100" w:hanging="360"/>
      </w:pPr>
      <w:rPr>
        <w:rFonts w:ascii="Symbol" w:hAnsi="Symbol" w:hint="default"/>
        <w:sz w:val="20"/>
      </w:rPr>
    </w:lvl>
    <w:lvl w:ilvl="7" w:tentative="1">
      <w:start w:val="1"/>
      <w:numFmt w:val="bullet"/>
      <w:lvlText w:val=""/>
      <w:lvlJc w:val="left"/>
      <w:pPr>
        <w:tabs>
          <w:tab w:val="num" w:pos="5820"/>
        </w:tabs>
        <w:ind w:left="5820" w:hanging="360"/>
      </w:pPr>
      <w:rPr>
        <w:rFonts w:ascii="Symbol" w:hAnsi="Symbol" w:hint="default"/>
        <w:sz w:val="20"/>
      </w:rPr>
    </w:lvl>
    <w:lvl w:ilvl="8" w:tentative="1">
      <w:start w:val="1"/>
      <w:numFmt w:val="bullet"/>
      <w:lvlText w:val=""/>
      <w:lvlJc w:val="left"/>
      <w:pPr>
        <w:tabs>
          <w:tab w:val="num" w:pos="6540"/>
        </w:tabs>
        <w:ind w:left="6540" w:hanging="360"/>
      </w:pPr>
      <w:rPr>
        <w:rFonts w:ascii="Symbol" w:hAnsi="Symbol" w:hint="default"/>
        <w:sz w:val="20"/>
      </w:rPr>
    </w:lvl>
  </w:abstractNum>
  <w:abstractNum w:abstractNumId="1">
    <w:nsid w:val="0B5C0255"/>
    <w:multiLevelType w:val="multilevel"/>
    <w:tmpl w:val="366C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A41E58"/>
    <w:multiLevelType w:val="multilevel"/>
    <w:tmpl w:val="9A3A1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2B3221"/>
    <w:multiLevelType w:val="multilevel"/>
    <w:tmpl w:val="C0D4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642DE9"/>
    <w:multiLevelType w:val="multilevel"/>
    <w:tmpl w:val="EA1E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A721E9"/>
    <w:multiLevelType w:val="hybridMultilevel"/>
    <w:tmpl w:val="A6383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2737BD"/>
    <w:multiLevelType w:val="multilevel"/>
    <w:tmpl w:val="F8E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B0D1778"/>
    <w:multiLevelType w:val="multilevel"/>
    <w:tmpl w:val="288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734D59"/>
    <w:multiLevelType w:val="hybridMultilevel"/>
    <w:tmpl w:val="3E30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DE3C27"/>
    <w:multiLevelType w:val="multilevel"/>
    <w:tmpl w:val="E8A2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9B32A7F"/>
    <w:multiLevelType w:val="multilevel"/>
    <w:tmpl w:val="F402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26243D"/>
    <w:multiLevelType w:val="multilevel"/>
    <w:tmpl w:val="F060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D9C4130"/>
    <w:multiLevelType w:val="multilevel"/>
    <w:tmpl w:val="115C3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F5D11EE"/>
    <w:multiLevelType w:val="multilevel"/>
    <w:tmpl w:val="2444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02B674D"/>
    <w:multiLevelType w:val="multilevel"/>
    <w:tmpl w:val="6A5A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
  </w:num>
  <w:num w:numId="3">
    <w:abstractNumId w:val="0"/>
  </w:num>
  <w:num w:numId="4">
    <w:abstractNumId w:val="2"/>
  </w:num>
  <w:num w:numId="5">
    <w:abstractNumId w:val="13"/>
  </w:num>
  <w:num w:numId="6">
    <w:abstractNumId w:val="14"/>
  </w:num>
  <w:num w:numId="7">
    <w:abstractNumId w:val="6"/>
  </w:num>
  <w:num w:numId="8">
    <w:abstractNumId w:val="8"/>
  </w:num>
  <w:num w:numId="9">
    <w:abstractNumId w:val="5"/>
  </w:num>
  <w:num w:numId="10">
    <w:abstractNumId w:val="11"/>
  </w:num>
  <w:num w:numId="11">
    <w:abstractNumId w:val="9"/>
  </w:num>
  <w:num w:numId="12">
    <w:abstractNumId w:val="3"/>
  </w:num>
  <w:num w:numId="13">
    <w:abstractNumId w:val="12"/>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0D0"/>
    <w:rsid w:val="000472AB"/>
    <w:rsid w:val="00090458"/>
    <w:rsid w:val="000D46A6"/>
    <w:rsid w:val="00115368"/>
    <w:rsid w:val="00115A9C"/>
    <w:rsid w:val="00186D94"/>
    <w:rsid w:val="001A6B9D"/>
    <w:rsid w:val="001D4028"/>
    <w:rsid w:val="001D7B9E"/>
    <w:rsid w:val="001F3534"/>
    <w:rsid w:val="00332ED0"/>
    <w:rsid w:val="003946E0"/>
    <w:rsid w:val="003D495C"/>
    <w:rsid w:val="003E2D83"/>
    <w:rsid w:val="00415EAA"/>
    <w:rsid w:val="004776D2"/>
    <w:rsid w:val="0048666D"/>
    <w:rsid w:val="00502B52"/>
    <w:rsid w:val="00507080"/>
    <w:rsid w:val="00550F0A"/>
    <w:rsid w:val="005C2969"/>
    <w:rsid w:val="005C338E"/>
    <w:rsid w:val="00700F49"/>
    <w:rsid w:val="007370D0"/>
    <w:rsid w:val="007812C1"/>
    <w:rsid w:val="007B6C77"/>
    <w:rsid w:val="007B7BFC"/>
    <w:rsid w:val="007D0DA9"/>
    <w:rsid w:val="007E7995"/>
    <w:rsid w:val="00856960"/>
    <w:rsid w:val="00882AEE"/>
    <w:rsid w:val="008B3975"/>
    <w:rsid w:val="0093373F"/>
    <w:rsid w:val="00935085"/>
    <w:rsid w:val="00A27894"/>
    <w:rsid w:val="00A33354"/>
    <w:rsid w:val="00A70E71"/>
    <w:rsid w:val="00B031C0"/>
    <w:rsid w:val="00BA78E4"/>
    <w:rsid w:val="00BE6A14"/>
    <w:rsid w:val="00BF77BA"/>
    <w:rsid w:val="00C01081"/>
    <w:rsid w:val="00C157D6"/>
    <w:rsid w:val="00D132DF"/>
    <w:rsid w:val="00D20F57"/>
    <w:rsid w:val="00D66A26"/>
    <w:rsid w:val="00DE6D82"/>
    <w:rsid w:val="00E9456A"/>
    <w:rsid w:val="00F06217"/>
    <w:rsid w:val="00FF5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33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C338E"/>
    <w:pPr>
      <w:outlineLvl w:val="9"/>
    </w:pPr>
    <w:rPr>
      <w:lang w:val="en-US"/>
    </w:rPr>
  </w:style>
  <w:style w:type="paragraph" w:styleId="Header">
    <w:name w:val="header"/>
    <w:basedOn w:val="Normal"/>
    <w:link w:val="HeaderChar"/>
    <w:uiPriority w:val="99"/>
    <w:unhideWhenUsed/>
    <w:rsid w:val="00D20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F57"/>
  </w:style>
  <w:style w:type="paragraph" w:styleId="Footer">
    <w:name w:val="footer"/>
    <w:basedOn w:val="Normal"/>
    <w:link w:val="FooterChar"/>
    <w:uiPriority w:val="99"/>
    <w:unhideWhenUsed/>
    <w:rsid w:val="00D20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F57"/>
  </w:style>
  <w:style w:type="paragraph" w:styleId="BalloonText">
    <w:name w:val="Balloon Text"/>
    <w:basedOn w:val="Normal"/>
    <w:link w:val="BalloonTextChar"/>
    <w:uiPriority w:val="99"/>
    <w:semiHidden/>
    <w:unhideWhenUsed/>
    <w:rsid w:val="00415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EAA"/>
    <w:rPr>
      <w:rFonts w:ascii="Segoe UI" w:hAnsi="Segoe UI" w:cs="Segoe UI"/>
      <w:sz w:val="18"/>
      <w:szCs w:val="18"/>
    </w:rPr>
  </w:style>
  <w:style w:type="paragraph" w:styleId="ListParagraph">
    <w:name w:val="List Paragraph"/>
    <w:basedOn w:val="Normal"/>
    <w:uiPriority w:val="34"/>
    <w:qFormat/>
    <w:rsid w:val="00507080"/>
    <w:pPr>
      <w:ind w:left="720"/>
      <w:contextualSpacing/>
    </w:pPr>
  </w:style>
  <w:style w:type="table" w:styleId="TableGrid">
    <w:name w:val="Table Grid"/>
    <w:basedOn w:val="TableNormal"/>
    <w:uiPriority w:val="39"/>
    <w:rsid w:val="00856960"/>
    <w:pPr>
      <w:spacing w:after="0" w:line="240" w:lineRule="auto"/>
    </w:pPr>
    <w:rPr>
      <w:rFonts w:ascii="Letter-join Plus 36" w:hAnsi="Letter-join Plus 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33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C338E"/>
    <w:pPr>
      <w:outlineLvl w:val="9"/>
    </w:pPr>
    <w:rPr>
      <w:lang w:val="en-US"/>
    </w:rPr>
  </w:style>
  <w:style w:type="paragraph" w:styleId="Header">
    <w:name w:val="header"/>
    <w:basedOn w:val="Normal"/>
    <w:link w:val="HeaderChar"/>
    <w:uiPriority w:val="99"/>
    <w:unhideWhenUsed/>
    <w:rsid w:val="00D20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F57"/>
  </w:style>
  <w:style w:type="paragraph" w:styleId="Footer">
    <w:name w:val="footer"/>
    <w:basedOn w:val="Normal"/>
    <w:link w:val="FooterChar"/>
    <w:uiPriority w:val="99"/>
    <w:unhideWhenUsed/>
    <w:rsid w:val="00D20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F57"/>
  </w:style>
  <w:style w:type="paragraph" w:styleId="BalloonText">
    <w:name w:val="Balloon Text"/>
    <w:basedOn w:val="Normal"/>
    <w:link w:val="BalloonTextChar"/>
    <w:uiPriority w:val="99"/>
    <w:semiHidden/>
    <w:unhideWhenUsed/>
    <w:rsid w:val="00415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EAA"/>
    <w:rPr>
      <w:rFonts w:ascii="Segoe UI" w:hAnsi="Segoe UI" w:cs="Segoe UI"/>
      <w:sz w:val="18"/>
      <w:szCs w:val="18"/>
    </w:rPr>
  </w:style>
  <w:style w:type="paragraph" w:styleId="ListParagraph">
    <w:name w:val="List Paragraph"/>
    <w:basedOn w:val="Normal"/>
    <w:uiPriority w:val="34"/>
    <w:qFormat/>
    <w:rsid w:val="00507080"/>
    <w:pPr>
      <w:ind w:left="720"/>
      <w:contextualSpacing/>
    </w:pPr>
  </w:style>
  <w:style w:type="table" w:styleId="TableGrid">
    <w:name w:val="Table Grid"/>
    <w:basedOn w:val="TableNormal"/>
    <w:uiPriority w:val="39"/>
    <w:rsid w:val="00856960"/>
    <w:pPr>
      <w:spacing w:after="0" w:line="240" w:lineRule="auto"/>
    </w:pPr>
    <w:rPr>
      <w:rFonts w:ascii="Letter-join Plus 36" w:hAnsi="Letter-join Plus 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983733">
      <w:bodyDiv w:val="1"/>
      <w:marLeft w:val="0"/>
      <w:marRight w:val="0"/>
      <w:marTop w:val="0"/>
      <w:marBottom w:val="0"/>
      <w:divBdr>
        <w:top w:val="none" w:sz="0" w:space="0" w:color="auto"/>
        <w:left w:val="none" w:sz="0" w:space="0" w:color="auto"/>
        <w:bottom w:val="none" w:sz="0" w:space="0" w:color="auto"/>
        <w:right w:val="none" w:sz="0" w:space="0" w:color="auto"/>
      </w:divBdr>
    </w:div>
    <w:div w:id="654798676">
      <w:bodyDiv w:val="1"/>
      <w:marLeft w:val="0"/>
      <w:marRight w:val="0"/>
      <w:marTop w:val="0"/>
      <w:marBottom w:val="0"/>
      <w:divBdr>
        <w:top w:val="none" w:sz="0" w:space="0" w:color="auto"/>
        <w:left w:val="none" w:sz="0" w:space="0" w:color="auto"/>
        <w:bottom w:val="none" w:sz="0" w:space="0" w:color="auto"/>
        <w:right w:val="none" w:sz="0" w:space="0" w:color="auto"/>
      </w:divBdr>
    </w:div>
    <w:div w:id="714163145">
      <w:bodyDiv w:val="1"/>
      <w:marLeft w:val="0"/>
      <w:marRight w:val="0"/>
      <w:marTop w:val="0"/>
      <w:marBottom w:val="0"/>
      <w:divBdr>
        <w:top w:val="none" w:sz="0" w:space="0" w:color="auto"/>
        <w:left w:val="none" w:sz="0" w:space="0" w:color="auto"/>
        <w:bottom w:val="none" w:sz="0" w:space="0" w:color="auto"/>
        <w:right w:val="none" w:sz="0" w:space="0" w:color="auto"/>
      </w:divBdr>
    </w:div>
    <w:div w:id="799231885">
      <w:bodyDiv w:val="1"/>
      <w:marLeft w:val="0"/>
      <w:marRight w:val="0"/>
      <w:marTop w:val="0"/>
      <w:marBottom w:val="0"/>
      <w:divBdr>
        <w:top w:val="none" w:sz="0" w:space="0" w:color="auto"/>
        <w:left w:val="none" w:sz="0" w:space="0" w:color="auto"/>
        <w:bottom w:val="none" w:sz="0" w:space="0" w:color="auto"/>
        <w:right w:val="none" w:sz="0" w:space="0" w:color="auto"/>
      </w:divBdr>
    </w:div>
    <w:div w:id="843738195">
      <w:bodyDiv w:val="1"/>
      <w:marLeft w:val="0"/>
      <w:marRight w:val="0"/>
      <w:marTop w:val="0"/>
      <w:marBottom w:val="0"/>
      <w:divBdr>
        <w:top w:val="none" w:sz="0" w:space="0" w:color="auto"/>
        <w:left w:val="none" w:sz="0" w:space="0" w:color="auto"/>
        <w:bottom w:val="none" w:sz="0" w:space="0" w:color="auto"/>
        <w:right w:val="none" w:sz="0" w:space="0" w:color="auto"/>
      </w:divBdr>
    </w:div>
    <w:div w:id="927887746">
      <w:bodyDiv w:val="1"/>
      <w:marLeft w:val="0"/>
      <w:marRight w:val="0"/>
      <w:marTop w:val="0"/>
      <w:marBottom w:val="0"/>
      <w:divBdr>
        <w:top w:val="none" w:sz="0" w:space="0" w:color="auto"/>
        <w:left w:val="none" w:sz="0" w:space="0" w:color="auto"/>
        <w:bottom w:val="none" w:sz="0" w:space="0" w:color="auto"/>
        <w:right w:val="none" w:sz="0" w:space="0" w:color="auto"/>
      </w:divBdr>
    </w:div>
    <w:div w:id="992299989">
      <w:bodyDiv w:val="1"/>
      <w:marLeft w:val="0"/>
      <w:marRight w:val="0"/>
      <w:marTop w:val="0"/>
      <w:marBottom w:val="0"/>
      <w:divBdr>
        <w:top w:val="none" w:sz="0" w:space="0" w:color="auto"/>
        <w:left w:val="none" w:sz="0" w:space="0" w:color="auto"/>
        <w:bottom w:val="none" w:sz="0" w:space="0" w:color="auto"/>
        <w:right w:val="none" w:sz="0" w:space="0" w:color="auto"/>
      </w:divBdr>
    </w:div>
    <w:div w:id="1375958157">
      <w:bodyDiv w:val="1"/>
      <w:marLeft w:val="0"/>
      <w:marRight w:val="0"/>
      <w:marTop w:val="0"/>
      <w:marBottom w:val="0"/>
      <w:divBdr>
        <w:top w:val="none" w:sz="0" w:space="0" w:color="auto"/>
        <w:left w:val="none" w:sz="0" w:space="0" w:color="auto"/>
        <w:bottom w:val="none" w:sz="0" w:space="0" w:color="auto"/>
        <w:right w:val="none" w:sz="0" w:space="0" w:color="auto"/>
      </w:divBdr>
      <w:divsChild>
        <w:div w:id="463622228">
          <w:marLeft w:val="0"/>
          <w:marRight w:val="0"/>
          <w:marTop w:val="675"/>
          <w:marBottom w:val="0"/>
          <w:divBdr>
            <w:top w:val="none" w:sz="0" w:space="0" w:color="auto"/>
            <w:left w:val="none" w:sz="0" w:space="0" w:color="auto"/>
            <w:bottom w:val="none" w:sz="0" w:space="0" w:color="auto"/>
            <w:right w:val="none" w:sz="0" w:space="0" w:color="auto"/>
          </w:divBdr>
        </w:div>
      </w:divsChild>
    </w:div>
    <w:div w:id="1442988991">
      <w:bodyDiv w:val="1"/>
      <w:marLeft w:val="0"/>
      <w:marRight w:val="0"/>
      <w:marTop w:val="0"/>
      <w:marBottom w:val="0"/>
      <w:divBdr>
        <w:top w:val="none" w:sz="0" w:space="0" w:color="auto"/>
        <w:left w:val="none" w:sz="0" w:space="0" w:color="auto"/>
        <w:bottom w:val="none" w:sz="0" w:space="0" w:color="auto"/>
        <w:right w:val="none" w:sz="0" w:space="0" w:color="auto"/>
      </w:divBdr>
    </w:div>
    <w:div w:id="1448086598">
      <w:bodyDiv w:val="1"/>
      <w:marLeft w:val="0"/>
      <w:marRight w:val="0"/>
      <w:marTop w:val="0"/>
      <w:marBottom w:val="0"/>
      <w:divBdr>
        <w:top w:val="none" w:sz="0" w:space="0" w:color="auto"/>
        <w:left w:val="none" w:sz="0" w:space="0" w:color="auto"/>
        <w:bottom w:val="none" w:sz="0" w:space="0" w:color="auto"/>
        <w:right w:val="none" w:sz="0" w:space="0" w:color="auto"/>
      </w:divBdr>
    </w:div>
    <w:div w:id="1679455375">
      <w:bodyDiv w:val="1"/>
      <w:marLeft w:val="0"/>
      <w:marRight w:val="0"/>
      <w:marTop w:val="0"/>
      <w:marBottom w:val="0"/>
      <w:divBdr>
        <w:top w:val="none" w:sz="0" w:space="0" w:color="auto"/>
        <w:left w:val="none" w:sz="0" w:space="0" w:color="auto"/>
        <w:bottom w:val="none" w:sz="0" w:space="0" w:color="auto"/>
        <w:right w:val="none" w:sz="0" w:space="0" w:color="auto"/>
      </w:divBdr>
    </w:div>
    <w:div w:id="1825661638">
      <w:bodyDiv w:val="1"/>
      <w:marLeft w:val="0"/>
      <w:marRight w:val="0"/>
      <w:marTop w:val="0"/>
      <w:marBottom w:val="0"/>
      <w:divBdr>
        <w:top w:val="none" w:sz="0" w:space="0" w:color="auto"/>
        <w:left w:val="none" w:sz="0" w:space="0" w:color="auto"/>
        <w:bottom w:val="none" w:sz="0" w:space="0" w:color="auto"/>
        <w:right w:val="none" w:sz="0" w:space="0" w:color="auto"/>
      </w:divBdr>
      <w:divsChild>
        <w:div w:id="338237748">
          <w:marLeft w:val="0"/>
          <w:marRight w:val="0"/>
          <w:marTop w:val="675"/>
          <w:marBottom w:val="0"/>
          <w:divBdr>
            <w:top w:val="none" w:sz="0" w:space="0" w:color="auto"/>
            <w:left w:val="none" w:sz="0" w:space="0" w:color="auto"/>
            <w:bottom w:val="none" w:sz="0" w:space="0" w:color="auto"/>
            <w:right w:val="none" w:sz="0" w:space="0" w:color="auto"/>
          </w:divBdr>
        </w:div>
      </w:divsChild>
    </w:div>
    <w:div w:id="1841193582">
      <w:bodyDiv w:val="1"/>
      <w:marLeft w:val="0"/>
      <w:marRight w:val="0"/>
      <w:marTop w:val="0"/>
      <w:marBottom w:val="0"/>
      <w:divBdr>
        <w:top w:val="none" w:sz="0" w:space="0" w:color="auto"/>
        <w:left w:val="none" w:sz="0" w:space="0" w:color="auto"/>
        <w:bottom w:val="none" w:sz="0" w:space="0" w:color="auto"/>
        <w:right w:val="none" w:sz="0" w:space="0" w:color="auto"/>
      </w:divBdr>
    </w:div>
    <w:div w:id="1918860021">
      <w:bodyDiv w:val="1"/>
      <w:marLeft w:val="0"/>
      <w:marRight w:val="0"/>
      <w:marTop w:val="0"/>
      <w:marBottom w:val="0"/>
      <w:divBdr>
        <w:top w:val="none" w:sz="0" w:space="0" w:color="auto"/>
        <w:left w:val="none" w:sz="0" w:space="0" w:color="auto"/>
        <w:bottom w:val="none" w:sz="0" w:space="0" w:color="auto"/>
        <w:right w:val="none" w:sz="0" w:space="0" w:color="auto"/>
      </w:divBdr>
    </w:div>
    <w:div w:id="203182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1.png"/><Relationship Id="rId47" Type="http://schemas.openxmlformats.org/officeDocument/2006/relationships/image" Target="media/image36.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1.xml"/><Relationship Id="rId40" Type="http://schemas.openxmlformats.org/officeDocument/2006/relationships/image" Target="media/image29.emf"/><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hyperlink" Target="http://www.rattlesdenprimaryschool.co.uk/"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47D9A-15E0-4E69-83C0-9F9A3936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2020</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Customer Service Direct</Company>
  <LinksUpToDate>false</LinksUpToDate>
  <CharactersWithSpaces>13507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Vaughton</dc:creator>
  <cp:lastModifiedBy>Office</cp:lastModifiedBy>
  <cp:revision>2</cp:revision>
  <cp:lastPrinted>2019-01-09T15:16:00Z</cp:lastPrinted>
  <dcterms:created xsi:type="dcterms:W3CDTF">2019-02-06T14:40:00Z</dcterms:created>
  <dcterms:modified xsi:type="dcterms:W3CDTF">2019-02-06T14:40:00Z</dcterms:modified>
</cp:coreProperties>
</file>