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BB" w:rsidRDefault="00336ABB" w:rsidP="00336ABB">
      <w:pPr>
        <w:pStyle w:val="Title"/>
        <w:tabs>
          <w:tab w:val="center" w:pos="4513"/>
          <w:tab w:val="right" w:pos="9026"/>
        </w:tabs>
        <w:spacing w:before="240" w:after="240" w:line="240" w:lineRule="auto"/>
        <w:jc w:val="center"/>
      </w:pPr>
      <w:bookmarkStart w:id="0" w:name="_7gck7jlv4311" w:colFirst="0" w:colLast="0"/>
      <w:bookmarkEnd w:id="0"/>
    </w:p>
    <w:p w:rsidR="00336ABB" w:rsidRDefault="00336ABB" w:rsidP="00336ABB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Oi" w:eastAsia="Oi" w:hAnsi="Oi" w:cs="Oi"/>
          <w:b/>
          <w:noProof/>
          <w:sz w:val="32"/>
          <w:szCs w:val="32"/>
        </w:rPr>
        <w:drawing>
          <wp:inline distT="0" distB="0" distL="0" distR="0" wp14:anchorId="422983CC" wp14:editId="4DB1EF3E">
            <wp:extent cx="584542" cy="584542"/>
            <wp:effectExtent l="0" t="0" r="0" b="0"/>
            <wp:docPr id="1" name="image1.png" descr="Rattlesden Church of England Primary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attlesden Church of England Primary Academ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42" cy="584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Rattlesden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C of E Primary Academy</w:t>
      </w:r>
    </w:p>
    <w:p w:rsidR="00336ABB" w:rsidRDefault="00336ABB" w:rsidP="00336ABB">
      <w:pPr>
        <w:tabs>
          <w:tab w:val="center" w:pos="4513"/>
          <w:tab w:val="right" w:pos="9026"/>
        </w:tabs>
        <w:spacing w:before="240" w:after="240" w:line="240" w:lineRule="auto"/>
        <w:jc w:val="center"/>
        <w:rPr>
          <w:b/>
          <w:color w:val="FF0000"/>
          <w:sz w:val="11"/>
          <w:szCs w:val="11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elieve 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mbrace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sz w:val="20"/>
          <w:szCs w:val="20"/>
        </w:rPr>
        <w:t xml:space="preserve">hine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sz w:val="20"/>
          <w:szCs w:val="20"/>
        </w:rPr>
        <w:t xml:space="preserve">ogether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I can do all things through Christ who strengthens me.’   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</w:rPr>
        <w:t>Phillipians</w:t>
      </w:r>
      <w:proofErr w:type="spellEnd"/>
      <w:r>
        <w:rPr>
          <w:b/>
          <w:color w:val="FF0000"/>
          <w:sz w:val="11"/>
          <w:szCs w:val="11"/>
          <w:highlight w:val="white"/>
        </w:rPr>
        <w:t xml:space="preserve"> 4:13</w:t>
      </w:r>
    </w:p>
    <w:p w:rsidR="00336ABB" w:rsidRDefault="00336ABB" w:rsidP="00336ABB">
      <w:pPr>
        <w:tabs>
          <w:tab w:val="center" w:pos="4513"/>
          <w:tab w:val="right" w:pos="9026"/>
        </w:tabs>
        <w:spacing w:before="240" w:after="240" w:line="240" w:lineRule="auto"/>
        <w:ind w:right="-2070"/>
        <w:jc w:val="center"/>
        <w:rPr>
          <w:b/>
          <w:sz w:val="25"/>
          <w:szCs w:val="25"/>
          <w:highlight w:val="yellow"/>
        </w:rPr>
      </w:pPr>
      <w:r>
        <w:rPr>
          <w:b/>
          <w:sz w:val="25"/>
          <w:szCs w:val="25"/>
          <w:highlight w:val="white"/>
        </w:rPr>
        <w:t xml:space="preserve">Early Years – Religious Education coverage   </w:t>
      </w:r>
    </w:p>
    <w:p w:rsidR="00336ABB" w:rsidRDefault="00336ABB" w:rsidP="00336ABB">
      <w:pPr>
        <w:widowControl w:val="0"/>
      </w:pPr>
    </w:p>
    <w:tbl>
      <w:tblPr>
        <w:tblW w:w="13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173"/>
        <w:gridCol w:w="2505"/>
        <w:gridCol w:w="2334"/>
        <w:gridCol w:w="2334"/>
        <w:gridCol w:w="2334"/>
      </w:tblGrid>
      <w:tr w:rsidR="00886FDA" w:rsidTr="00886FDA">
        <w:trPr>
          <w:trHeight w:val="514"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 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 2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1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2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1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2</w:t>
            </w:r>
          </w:p>
        </w:tc>
      </w:tr>
      <w:tr w:rsidR="00886FDA" w:rsidTr="00886FDA">
        <w:trPr>
          <w:trHeight w:val="670"/>
          <w:jc w:val="center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Creation 1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Incarnation 1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Salvation 2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Salvation 1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Incarnation </w:t>
            </w:r>
            <w:r w:rsidR="00E16B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4CCCC"/>
          </w:tcPr>
          <w:p w:rsidR="00886FDA" w:rsidRDefault="00886FD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Creation 2</w:t>
            </w:r>
          </w:p>
        </w:tc>
      </w:tr>
      <w:tr w:rsidR="00886FDA" w:rsidTr="00886FDA">
        <w:trPr>
          <w:trHeight w:val="2087"/>
          <w:jc w:val="center"/>
        </w:trPr>
        <w:tc>
          <w:tcPr>
            <w:tcW w:w="2173" w:type="dxa"/>
          </w:tcPr>
          <w:p w:rsidR="00886FDA" w:rsidRDefault="00886FDA" w:rsidP="00886FDA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t>Why is the word God so important to Christians?</w:t>
            </w:r>
          </w:p>
        </w:tc>
        <w:tc>
          <w:tcPr>
            <w:tcW w:w="2173" w:type="dxa"/>
          </w:tcPr>
          <w:p w:rsidR="00886FDA" w:rsidRDefault="00886FDA" w:rsidP="00886FDA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t>Why do Christians perform Nativity Plays at Christmas?</w:t>
            </w:r>
          </w:p>
        </w:tc>
        <w:tc>
          <w:tcPr>
            <w:tcW w:w="2505" w:type="dxa"/>
          </w:tcPr>
          <w:p w:rsidR="00886FDA" w:rsidRDefault="00886FDA" w:rsidP="00886FDA">
            <w:r>
              <w:t>How can we help others when they need it?</w:t>
            </w:r>
          </w:p>
          <w:p w:rsidR="00886FDA" w:rsidRDefault="00886FDA" w:rsidP="00886FDA">
            <w:pPr>
              <w:spacing w:after="200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</w:tcPr>
          <w:p w:rsidR="00886FDA" w:rsidRDefault="00886FDA" w:rsidP="00886FDA">
            <w:r>
              <w:t>Why do Christians put a cross in the Easter garden?</w:t>
            </w:r>
          </w:p>
        </w:tc>
        <w:tc>
          <w:tcPr>
            <w:tcW w:w="2334" w:type="dxa"/>
          </w:tcPr>
          <w:p w:rsidR="00886FDA" w:rsidRDefault="00886FDA" w:rsidP="00886FDA">
            <w:pPr>
              <w:spacing w:after="200"/>
              <w:ind w:left="360"/>
              <w:jc w:val="center"/>
              <w:rPr>
                <w:rFonts w:ascii="Calibri" w:eastAsia="Calibri" w:hAnsi="Calibri" w:cs="Calibri"/>
              </w:rPr>
            </w:pPr>
            <w:r>
              <w:t>What makes every single person unique and precious?</w:t>
            </w:r>
          </w:p>
        </w:tc>
        <w:tc>
          <w:tcPr>
            <w:tcW w:w="2334" w:type="dxa"/>
          </w:tcPr>
          <w:p w:rsidR="00886FDA" w:rsidRDefault="00886FDA" w:rsidP="00886FDA">
            <w:pPr>
              <w:spacing w:after="200"/>
              <w:ind w:left="360"/>
              <w:jc w:val="center"/>
              <w:rPr>
                <w:rFonts w:ascii="Calibri" w:eastAsia="Calibri" w:hAnsi="Calibri" w:cs="Calibri"/>
              </w:rPr>
            </w:pPr>
            <w:r>
              <w:t>How can we care for our wonderful world?</w:t>
            </w:r>
          </w:p>
        </w:tc>
      </w:tr>
      <w:tr w:rsidR="00886FDA" w:rsidTr="00886FDA">
        <w:trPr>
          <w:trHeight w:val="1201"/>
          <w:jc w:val="center"/>
        </w:trPr>
        <w:tc>
          <w:tcPr>
            <w:tcW w:w="2173" w:type="dxa"/>
          </w:tcPr>
          <w:p w:rsidR="00886FDA" w:rsidRDefault="00886FDA" w:rsidP="00886FDA">
            <w:pPr>
              <w:jc w:val="center"/>
              <w:rPr>
                <w:rFonts w:ascii="Calibri" w:eastAsia="Calibri" w:hAnsi="Calibri" w:cs="Calibri"/>
              </w:rPr>
            </w:pPr>
            <w:r>
              <w:t>A Muslim whispering Allah in a baby’s ear</w:t>
            </w:r>
          </w:p>
        </w:tc>
        <w:tc>
          <w:tcPr>
            <w:tcW w:w="2173" w:type="dxa"/>
          </w:tcPr>
          <w:p w:rsidR="00886FDA" w:rsidRDefault="00886FDA" w:rsidP="00886FDA">
            <w:r>
              <w:t>A Muslim Story:</w:t>
            </w:r>
          </w:p>
          <w:p w:rsidR="00886FDA" w:rsidRDefault="00886FDA" w:rsidP="00886FDA">
            <w:r>
              <w:t>Muhammad and the Ants</w:t>
            </w:r>
          </w:p>
        </w:tc>
        <w:tc>
          <w:tcPr>
            <w:tcW w:w="2505" w:type="dxa"/>
          </w:tcPr>
          <w:p w:rsidR="00886FDA" w:rsidRDefault="00886FDA" w:rsidP="00886FDA">
            <w:pPr>
              <w:jc w:val="center"/>
              <w:rPr>
                <w:rFonts w:ascii="Calibri" w:eastAsia="Calibri" w:hAnsi="Calibri" w:cs="Calibri"/>
              </w:rPr>
            </w:pPr>
            <w:r>
              <w:t>A Sikh story: Har Gobind and the 52 Princes</w:t>
            </w:r>
          </w:p>
        </w:tc>
        <w:tc>
          <w:tcPr>
            <w:tcW w:w="2334" w:type="dxa"/>
          </w:tcPr>
          <w:p w:rsidR="00886FDA" w:rsidRDefault="00886FDA" w:rsidP="00886FDA">
            <w:pPr>
              <w:jc w:val="center"/>
              <w:rPr>
                <w:rFonts w:ascii="Calibri" w:eastAsia="Calibri" w:hAnsi="Calibri" w:cs="Calibri"/>
              </w:rPr>
            </w:pPr>
            <w:r>
              <w:t>A Buddhist story: The Monkey King</w:t>
            </w:r>
          </w:p>
        </w:tc>
        <w:tc>
          <w:tcPr>
            <w:tcW w:w="2334" w:type="dxa"/>
          </w:tcPr>
          <w:p w:rsidR="00886FDA" w:rsidRDefault="00886FDA" w:rsidP="00886FDA">
            <w:pPr>
              <w:jc w:val="center"/>
              <w:rPr>
                <w:rFonts w:ascii="Calibri" w:eastAsia="Calibri" w:hAnsi="Calibri" w:cs="Calibri"/>
              </w:rPr>
            </w:pPr>
            <w:r>
              <w:t>Hindus celebrating at Raksha Bandhan</w:t>
            </w:r>
          </w:p>
        </w:tc>
        <w:tc>
          <w:tcPr>
            <w:tcW w:w="2334" w:type="dxa"/>
          </w:tcPr>
          <w:p w:rsidR="00886FDA" w:rsidRDefault="00886FDA" w:rsidP="00886FDA">
            <w:pPr>
              <w:jc w:val="center"/>
              <w:rPr>
                <w:rFonts w:ascii="Calibri" w:eastAsia="Calibri" w:hAnsi="Calibri" w:cs="Calibri"/>
              </w:rPr>
            </w:pPr>
            <w:r>
              <w:t>Tu be Shevat: The Jewish ‘Birthday of Trees’</w:t>
            </w:r>
          </w:p>
          <w:p w:rsidR="00886FDA" w:rsidRPr="00886FDA" w:rsidRDefault="00886FDA" w:rsidP="00886FDA">
            <w:pPr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A318C1" w:rsidRDefault="00D82AE2" w:rsidP="00336ABB">
      <w:pPr>
        <w:spacing w:before="240" w:after="240"/>
        <w:ind w:left="360"/>
      </w:pPr>
      <w:bookmarkStart w:id="1" w:name="_GoBack"/>
      <w:bookmarkEnd w:id="1"/>
    </w:p>
    <w:sectPr w:rsidR="00A318C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BB"/>
    <w:rsid w:val="00336ABB"/>
    <w:rsid w:val="004743EB"/>
    <w:rsid w:val="00886FDA"/>
    <w:rsid w:val="008E12BB"/>
    <w:rsid w:val="00A84C10"/>
    <w:rsid w:val="00D167D3"/>
    <w:rsid w:val="00DA3A28"/>
    <w:rsid w:val="00E16B98"/>
    <w:rsid w:val="00E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9EA"/>
  <w15:chartTrackingRefBased/>
  <w15:docId w15:val="{DF56F1C2-9344-4992-9273-FB1D754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ABB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6AB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ABB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9</cp:revision>
  <dcterms:created xsi:type="dcterms:W3CDTF">2021-11-16T09:23:00Z</dcterms:created>
  <dcterms:modified xsi:type="dcterms:W3CDTF">2021-11-16T11:07:00Z</dcterms:modified>
</cp:coreProperties>
</file>