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AF9" w:rsidRDefault="00297E15">
      <w:pPr>
        <w:spacing w:after="0"/>
        <w:jc w:val="right"/>
      </w:pPr>
      <w:r>
        <w:rPr>
          <w:noProof/>
        </w:rPr>
        <w:drawing>
          <wp:anchor distT="0" distB="0" distL="114300" distR="114300" simplePos="0" relativeHeight="251660288" behindDoc="1" locked="0" layoutInCell="1" allowOverlap="1">
            <wp:simplePos x="0" y="0"/>
            <wp:positionH relativeFrom="column">
              <wp:posOffset>5524500</wp:posOffset>
            </wp:positionH>
            <wp:positionV relativeFrom="paragraph">
              <wp:posOffset>7620</wp:posOffset>
            </wp:positionV>
            <wp:extent cx="1390650" cy="139065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anchor>
        </w:drawing>
      </w:r>
      <w:r>
        <w:rPr>
          <w:rFonts w:ascii="Tahoma" w:eastAsia="Tahoma" w:hAnsi="Tahoma" w:cs="Tahoma"/>
          <w:sz w:val="17"/>
        </w:rPr>
        <w:t xml:space="preserve"> </w:t>
      </w:r>
    </w:p>
    <w:p w:rsidR="001B3AF9" w:rsidRDefault="00297E15">
      <w:pPr>
        <w:spacing w:after="2"/>
      </w:pPr>
      <w:r>
        <w:rPr>
          <w:rFonts w:ascii="Tahoma" w:eastAsia="Tahoma" w:hAnsi="Tahoma" w:cs="Tahoma"/>
          <w:sz w:val="17"/>
        </w:rPr>
        <w:t xml:space="preserve"> </w:t>
      </w:r>
    </w:p>
    <w:p w:rsidR="001B3AF9" w:rsidRDefault="00297E15">
      <w:pPr>
        <w:spacing w:after="2"/>
      </w:pPr>
      <w:r>
        <w:rPr>
          <w:rFonts w:ascii="Tahoma" w:eastAsia="Tahoma" w:hAnsi="Tahoma" w:cs="Tahoma"/>
          <w:sz w:val="17"/>
        </w:rPr>
        <w:t xml:space="preserve"> </w:t>
      </w:r>
    </w:p>
    <w:p w:rsidR="001B3AF9" w:rsidRDefault="00297E15">
      <w:pPr>
        <w:spacing w:after="2"/>
      </w:pPr>
      <w:r>
        <w:rPr>
          <w:rFonts w:ascii="Tahoma" w:eastAsia="Tahoma" w:hAnsi="Tahoma" w:cs="Tahoma"/>
          <w:sz w:val="17"/>
        </w:rPr>
        <w:t xml:space="preserve"> </w:t>
      </w:r>
    </w:p>
    <w:p w:rsidR="001B3AF9" w:rsidRDefault="00297E15">
      <w:pPr>
        <w:spacing w:after="2"/>
      </w:pPr>
      <w:r>
        <w:rPr>
          <w:rFonts w:ascii="Tahoma" w:eastAsia="Tahoma" w:hAnsi="Tahoma" w:cs="Tahoma"/>
          <w:sz w:val="17"/>
        </w:rPr>
        <w:t xml:space="preserve"> </w:t>
      </w:r>
    </w:p>
    <w:p w:rsidR="001B3AF9" w:rsidRDefault="00297E15">
      <w:pPr>
        <w:spacing w:after="33"/>
      </w:pPr>
      <w:r>
        <w:rPr>
          <w:rFonts w:ascii="Tahoma" w:eastAsia="Tahoma" w:hAnsi="Tahoma" w:cs="Tahoma"/>
          <w:sz w:val="17"/>
        </w:rPr>
        <w:t xml:space="preserve"> </w:t>
      </w:r>
    </w:p>
    <w:p w:rsidR="001B3AF9" w:rsidRDefault="00297E15">
      <w:pPr>
        <w:spacing w:after="4"/>
        <w:ind w:left="-5" w:hanging="10"/>
      </w:pPr>
      <w:proofErr w:type="spellStart"/>
      <w:r>
        <w:rPr>
          <w:rFonts w:ascii="Tahoma" w:eastAsia="Tahoma" w:hAnsi="Tahoma" w:cs="Tahoma"/>
          <w:b/>
          <w:sz w:val="20"/>
        </w:rPr>
        <w:t>Rattlesden</w:t>
      </w:r>
      <w:proofErr w:type="spellEnd"/>
      <w:r>
        <w:rPr>
          <w:rFonts w:ascii="Tahoma" w:eastAsia="Tahoma" w:hAnsi="Tahoma" w:cs="Tahoma"/>
          <w:b/>
          <w:sz w:val="20"/>
        </w:rPr>
        <w:t xml:space="preserve"> C of E Primary Academy, </w:t>
      </w:r>
      <w:proofErr w:type="spellStart"/>
      <w:r>
        <w:rPr>
          <w:rFonts w:ascii="Tahoma" w:eastAsia="Tahoma" w:hAnsi="Tahoma" w:cs="Tahoma"/>
          <w:b/>
          <w:sz w:val="20"/>
        </w:rPr>
        <w:t>Rattlesden</w:t>
      </w:r>
      <w:proofErr w:type="spellEnd"/>
      <w:r>
        <w:rPr>
          <w:rFonts w:ascii="Tahoma" w:eastAsia="Tahoma" w:hAnsi="Tahoma" w:cs="Tahoma"/>
          <w:b/>
          <w:sz w:val="20"/>
        </w:rPr>
        <w:t xml:space="preserve"> </w:t>
      </w:r>
    </w:p>
    <w:p w:rsidR="001B3AF9" w:rsidRDefault="00297E15">
      <w:pPr>
        <w:spacing w:after="4"/>
        <w:ind w:left="-5" w:hanging="10"/>
      </w:pPr>
      <w:r>
        <w:rPr>
          <w:rFonts w:ascii="Tahoma" w:eastAsia="Tahoma" w:hAnsi="Tahoma" w:cs="Tahoma"/>
          <w:b/>
          <w:sz w:val="20"/>
        </w:rPr>
        <w:t>KS1 Teacher</w:t>
      </w:r>
    </w:p>
    <w:p w:rsidR="001B3AF9" w:rsidRDefault="00297E15">
      <w:pPr>
        <w:spacing w:after="4"/>
        <w:ind w:left="-5" w:hanging="10"/>
      </w:pPr>
      <w:r>
        <w:rPr>
          <w:rFonts w:ascii="Tahoma" w:eastAsia="Tahoma" w:hAnsi="Tahoma" w:cs="Tahoma"/>
          <w:b/>
          <w:sz w:val="20"/>
        </w:rPr>
        <w:t xml:space="preserve">MPR </w:t>
      </w:r>
    </w:p>
    <w:p w:rsidR="001B3AF9" w:rsidRDefault="0045556F">
      <w:pPr>
        <w:spacing w:after="4"/>
        <w:ind w:left="-5" w:hanging="10"/>
      </w:pPr>
      <w:r>
        <w:rPr>
          <w:rFonts w:ascii="Tahoma" w:eastAsia="Tahoma" w:hAnsi="Tahoma" w:cs="Tahoma"/>
          <w:b/>
          <w:sz w:val="20"/>
        </w:rPr>
        <w:t>5</w:t>
      </w:r>
      <w:r w:rsidR="00297E15">
        <w:rPr>
          <w:rFonts w:ascii="Tahoma" w:eastAsia="Tahoma" w:hAnsi="Tahoma" w:cs="Tahoma"/>
          <w:b/>
          <w:sz w:val="20"/>
        </w:rPr>
        <w:t xml:space="preserve"> mornings a week (0.</w:t>
      </w:r>
      <w:r>
        <w:rPr>
          <w:rFonts w:ascii="Tahoma" w:eastAsia="Tahoma" w:hAnsi="Tahoma" w:cs="Tahoma"/>
          <w:b/>
          <w:sz w:val="20"/>
        </w:rPr>
        <w:t>6</w:t>
      </w:r>
      <w:r w:rsidR="00297E15">
        <w:rPr>
          <w:rFonts w:ascii="Tahoma" w:eastAsia="Tahoma" w:hAnsi="Tahoma" w:cs="Tahoma"/>
          <w:b/>
          <w:sz w:val="20"/>
        </w:rPr>
        <w:t xml:space="preserve"> FTE)</w:t>
      </w:r>
    </w:p>
    <w:p w:rsidR="001B3AF9" w:rsidRDefault="00297E15">
      <w:pPr>
        <w:spacing w:after="4"/>
        <w:ind w:left="-5" w:hanging="10"/>
      </w:pPr>
      <w:r>
        <w:rPr>
          <w:rFonts w:ascii="Tahoma" w:eastAsia="Tahoma" w:hAnsi="Tahoma" w:cs="Tahoma"/>
          <w:b/>
          <w:sz w:val="20"/>
        </w:rPr>
        <w:t xml:space="preserve">Fixed Term Contract for one year. </w:t>
      </w:r>
    </w:p>
    <w:p w:rsidR="001B3AF9" w:rsidRDefault="00297E15">
      <w:pPr>
        <w:spacing w:after="2"/>
      </w:pPr>
      <w:r>
        <w:rPr>
          <w:rFonts w:ascii="Tahoma" w:eastAsia="Tahoma" w:hAnsi="Tahoma" w:cs="Tahoma"/>
          <w:sz w:val="20"/>
        </w:rPr>
        <w:t xml:space="preserve"> </w:t>
      </w:r>
    </w:p>
    <w:p w:rsidR="001B3AF9" w:rsidRDefault="00297E15">
      <w:pPr>
        <w:spacing w:after="5"/>
      </w:pPr>
      <w:r>
        <w:rPr>
          <w:rFonts w:ascii="Tahoma" w:eastAsia="Tahoma" w:hAnsi="Tahoma" w:cs="Tahoma"/>
          <w:sz w:val="20"/>
        </w:rPr>
        <w:t xml:space="preserve"> </w:t>
      </w:r>
    </w:p>
    <w:p w:rsidR="001B3AF9" w:rsidRDefault="00297E15">
      <w:pPr>
        <w:spacing w:after="2" w:line="261" w:lineRule="auto"/>
        <w:ind w:left="-5" w:hanging="10"/>
      </w:pPr>
      <w:r>
        <w:rPr>
          <w:rFonts w:ascii="Tahoma" w:eastAsia="Tahoma" w:hAnsi="Tahoma" w:cs="Tahoma"/>
          <w:sz w:val="20"/>
        </w:rPr>
        <w:t xml:space="preserve">Required from September 2020. </w:t>
      </w:r>
    </w:p>
    <w:p w:rsidR="001B3AF9" w:rsidRDefault="00297E15">
      <w:pPr>
        <w:spacing w:after="5"/>
      </w:pPr>
      <w:r>
        <w:rPr>
          <w:rFonts w:ascii="Tahoma" w:eastAsia="Tahoma" w:hAnsi="Tahoma" w:cs="Tahoma"/>
          <w:sz w:val="20"/>
        </w:rPr>
        <w:t xml:space="preserve"> </w:t>
      </w:r>
    </w:p>
    <w:p w:rsidR="001B3AF9" w:rsidRPr="00F35E83" w:rsidRDefault="00297E15">
      <w:pPr>
        <w:spacing w:after="2" w:line="261" w:lineRule="auto"/>
        <w:ind w:left="-5" w:hanging="10"/>
        <w:rPr>
          <w:rFonts w:ascii="Tahoma" w:hAnsi="Tahoma" w:cs="Tahoma"/>
          <w:sz w:val="20"/>
          <w:szCs w:val="20"/>
        </w:rPr>
      </w:pPr>
      <w:r w:rsidRPr="00F35E83">
        <w:rPr>
          <w:rFonts w:ascii="Tahoma" w:eastAsia="Tahoma" w:hAnsi="Tahoma" w:cs="Tahoma"/>
          <w:sz w:val="20"/>
          <w:szCs w:val="20"/>
        </w:rPr>
        <w:t xml:space="preserve">This is an exciting opportunity for someone who wishes to teach a Year </w:t>
      </w:r>
      <w:r w:rsidR="00DC51C9" w:rsidRPr="00F35E83">
        <w:rPr>
          <w:rFonts w:ascii="Tahoma" w:eastAsia="Tahoma" w:hAnsi="Tahoma" w:cs="Tahoma"/>
          <w:sz w:val="20"/>
          <w:szCs w:val="20"/>
        </w:rPr>
        <w:t>1</w:t>
      </w:r>
      <w:r w:rsidRPr="00F35E83">
        <w:rPr>
          <w:rFonts w:ascii="Tahoma" w:eastAsia="Tahoma" w:hAnsi="Tahoma" w:cs="Tahoma"/>
          <w:sz w:val="20"/>
          <w:szCs w:val="20"/>
        </w:rPr>
        <w:t xml:space="preserve"> class from September 20</w:t>
      </w:r>
      <w:r w:rsidR="00DC51C9" w:rsidRPr="00F35E83">
        <w:rPr>
          <w:rFonts w:ascii="Tahoma" w:eastAsia="Tahoma" w:hAnsi="Tahoma" w:cs="Tahoma"/>
          <w:sz w:val="20"/>
          <w:szCs w:val="20"/>
        </w:rPr>
        <w:t>20</w:t>
      </w:r>
      <w:r w:rsidRPr="00F35E83">
        <w:rPr>
          <w:rFonts w:ascii="Tahoma" w:eastAsia="Tahoma" w:hAnsi="Tahoma" w:cs="Tahoma"/>
          <w:sz w:val="20"/>
          <w:szCs w:val="20"/>
        </w:rPr>
        <w:t xml:space="preserve">. In the first instance, this will be a fixed term contract for one year. </w:t>
      </w:r>
    </w:p>
    <w:p w:rsidR="001B3AF9" w:rsidRPr="00F35E83" w:rsidRDefault="00297E15">
      <w:pPr>
        <w:spacing w:after="5"/>
        <w:rPr>
          <w:rFonts w:ascii="Tahoma" w:hAnsi="Tahoma" w:cs="Tahoma"/>
          <w:sz w:val="20"/>
          <w:szCs w:val="20"/>
        </w:rPr>
      </w:pPr>
      <w:r w:rsidRPr="00F35E83">
        <w:rPr>
          <w:rFonts w:ascii="Tahoma" w:eastAsia="Tahoma" w:hAnsi="Tahoma" w:cs="Tahoma"/>
          <w:sz w:val="20"/>
          <w:szCs w:val="20"/>
        </w:rPr>
        <w:t xml:space="preserve"> </w:t>
      </w:r>
    </w:p>
    <w:p w:rsidR="001B3AF9" w:rsidRPr="00F35E83" w:rsidRDefault="00297E15" w:rsidP="0045556F">
      <w:pPr>
        <w:spacing w:after="2" w:line="261" w:lineRule="auto"/>
        <w:ind w:left="-5" w:hanging="10"/>
        <w:rPr>
          <w:rFonts w:ascii="Tahoma" w:hAnsi="Tahoma" w:cs="Tahoma"/>
          <w:sz w:val="20"/>
          <w:szCs w:val="20"/>
        </w:rPr>
      </w:pPr>
      <w:r w:rsidRPr="00F35E83">
        <w:rPr>
          <w:rFonts w:ascii="Tahoma" w:eastAsia="Tahoma" w:hAnsi="Tahoma" w:cs="Tahoma"/>
          <w:sz w:val="20"/>
          <w:szCs w:val="20"/>
        </w:rPr>
        <w:t xml:space="preserve">We would welcome applications from individuals who: </w:t>
      </w:r>
    </w:p>
    <w:p w:rsidR="001B3AF9" w:rsidRPr="00F35E83" w:rsidRDefault="00297E15">
      <w:pPr>
        <w:numPr>
          <w:ilvl w:val="0"/>
          <w:numId w:val="1"/>
        </w:numPr>
        <w:spacing w:after="53" w:line="253" w:lineRule="auto"/>
        <w:ind w:hanging="360"/>
        <w:rPr>
          <w:rFonts w:ascii="Tahoma" w:hAnsi="Tahoma" w:cs="Tahoma"/>
          <w:sz w:val="20"/>
          <w:szCs w:val="20"/>
        </w:rPr>
      </w:pPr>
      <w:r w:rsidRPr="00F35E83">
        <w:rPr>
          <w:rFonts w:ascii="Tahoma" w:eastAsia="Tahoma" w:hAnsi="Tahoma" w:cs="Tahoma"/>
          <w:sz w:val="20"/>
          <w:szCs w:val="20"/>
        </w:rPr>
        <w:t xml:space="preserve">are an enthusiastic practitioner with knowledge and experience of KS1 Mathematics, English and Foundation subject </w:t>
      </w:r>
      <w:proofErr w:type="gramStart"/>
      <w:r w:rsidRPr="00F35E83">
        <w:rPr>
          <w:rFonts w:ascii="Tahoma" w:eastAsia="Tahoma" w:hAnsi="Tahoma" w:cs="Tahoma"/>
          <w:sz w:val="20"/>
          <w:szCs w:val="20"/>
        </w:rPr>
        <w:t>practice</w:t>
      </w:r>
      <w:proofErr w:type="gramEnd"/>
      <w:r w:rsidRPr="00F35E83">
        <w:rPr>
          <w:rFonts w:ascii="Tahoma" w:eastAsia="Tahoma" w:hAnsi="Tahoma" w:cs="Tahoma"/>
          <w:sz w:val="20"/>
          <w:szCs w:val="20"/>
        </w:rPr>
        <w:t xml:space="preserve"> </w:t>
      </w:r>
      <w:bookmarkStart w:id="0" w:name="_GoBack"/>
      <w:bookmarkEnd w:id="0"/>
    </w:p>
    <w:p w:rsidR="001B3AF9" w:rsidRPr="00F35E83" w:rsidRDefault="00297E15">
      <w:pPr>
        <w:numPr>
          <w:ilvl w:val="0"/>
          <w:numId w:val="1"/>
        </w:numPr>
        <w:spacing w:after="9" w:line="253" w:lineRule="auto"/>
        <w:ind w:hanging="360"/>
        <w:rPr>
          <w:rFonts w:ascii="Tahoma" w:hAnsi="Tahoma" w:cs="Tahoma"/>
          <w:sz w:val="20"/>
          <w:szCs w:val="20"/>
        </w:rPr>
      </w:pPr>
      <w:r w:rsidRPr="00F35E83">
        <w:rPr>
          <w:rFonts w:ascii="Tahoma" w:eastAsia="Tahoma" w:hAnsi="Tahoma" w:cs="Tahoma"/>
          <w:sz w:val="20"/>
          <w:szCs w:val="20"/>
        </w:rPr>
        <w:t xml:space="preserve">set high expectations which inspire, motivate and challenge pupils  </w:t>
      </w:r>
    </w:p>
    <w:p w:rsidR="001B3AF9" w:rsidRPr="00F35E83" w:rsidRDefault="00297E15">
      <w:pPr>
        <w:numPr>
          <w:ilvl w:val="0"/>
          <w:numId w:val="1"/>
        </w:numPr>
        <w:spacing w:after="9" w:line="253" w:lineRule="auto"/>
        <w:ind w:hanging="360"/>
        <w:rPr>
          <w:rFonts w:ascii="Tahoma" w:hAnsi="Tahoma" w:cs="Tahoma"/>
          <w:sz w:val="20"/>
          <w:szCs w:val="20"/>
        </w:rPr>
      </w:pPr>
      <w:r w:rsidRPr="00F35E83">
        <w:rPr>
          <w:rFonts w:ascii="Tahoma" w:hAnsi="Tahoma" w:cs="Tahoma"/>
          <w:noProof/>
          <w:sz w:val="20"/>
          <w:szCs w:val="20"/>
        </w:rPr>
        <w:drawing>
          <wp:anchor distT="0" distB="0" distL="114300" distR="114300" simplePos="0" relativeHeight="251658240" behindDoc="0" locked="0" layoutInCell="1" allowOverlap="0">
            <wp:simplePos x="0" y="0"/>
            <wp:positionH relativeFrom="page">
              <wp:posOffset>333375</wp:posOffset>
            </wp:positionH>
            <wp:positionV relativeFrom="page">
              <wp:posOffset>794131</wp:posOffset>
            </wp:positionV>
            <wp:extent cx="2705100" cy="676275"/>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2705100" cy="676275"/>
                    </a:xfrm>
                    <a:prstGeom prst="rect">
                      <a:avLst/>
                    </a:prstGeom>
                  </pic:spPr>
                </pic:pic>
              </a:graphicData>
            </a:graphic>
          </wp:anchor>
        </w:drawing>
      </w:r>
      <w:r w:rsidRPr="00F35E83">
        <w:rPr>
          <w:rFonts w:ascii="Tahoma" w:eastAsia="Tahoma" w:hAnsi="Tahoma" w:cs="Tahoma"/>
          <w:sz w:val="20"/>
          <w:szCs w:val="20"/>
        </w:rPr>
        <w:t xml:space="preserve">adapt provision and practice to respond to the strengths and needs of all pupils  </w:t>
      </w:r>
    </w:p>
    <w:p w:rsidR="001B3AF9" w:rsidRPr="00F35E83" w:rsidRDefault="00297E15">
      <w:pPr>
        <w:numPr>
          <w:ilvl w:val="0"/>
          <w:numId w:val="1"/>
        </w:numPr>
        <w:spacing w:after="9" w:line="253" w:lineRule="auto"/>
        <w:ind w:hanging="360"/>
        <w:rPr>
          <w:rFonts w:ascii="Tahoma" w:hAnsi="Tahoma" w:cs="Tahoma"/>
          <w:sz w:val="20"/>
          <w:szCs w:val="20"/>
        </w:rPr>
      </w:pPr>
      <w:r w:rsidRPr="00F35E83">
        <w:rPr>
          <w:rFonts w:ascii="Tahoma" w:eastAsia="Tahoma" w:hAnsi="Tahoma" w:cs="Tahoma"/>
          <w:sz w:val="20"/>
          <w:szCs w:val="20"/>
        </w:rPr>
        <w:t xml:space="preserve">make accurate and productive use of formative and summative assessment  </w:t>
      </w:r>
    </w:p>
    <w:p w:rsidR="001B3AF9" w:rsidRPr="00F35E83" w:rsidRDefault="00297E15">
      <w:pPr>
        <w:numPr>
          <w:ilvl w:val="0"/>
          <w:numId w:val="1"/>
        </w:numPr>
        <w:spacing w:after="50" w:line="253" w:lineRule="auto"/>
        <w:ind w:hanging="360"/>
        <w:rPr>
          <w:rFonts w:ascii="Tahoma" w:hAnsi="Tahoma" w:cs="Tahoma"/>
          <w:sz w:val="20"/>
          <w:szCs w:val="20"/>
        </w:rPr>
      </w:pPr>
      <w:r w:rsidRPr="00F35E83">
        <w:rPr>
          <w:rFonts w:ascii="Tahoma" w:eastAsia="Tahoma" w:hAnsi="Tahoma" w:cs="Tahoma"/>
          <w:sz w:val="20"/>
          <w:szCs w:val="20"/>
        </w:rPr>
        <w:t xml:space="preserve">use positive behaviour management to foster the emotional wellbeing of all pupils and ensure a safe learning environment  </w:t>
      </w:r>
    </w:p>
    <w:p w:rsidR="001B3AF9" w:rsidRPr="00F35E83" w:rsidRDefault="00297E15">
      <w:pPr>
        <w:numPr>
          <w:ilvl w:val="0"/>
          <w:numId w:val="1"/>
        </w:numPr>
        <w:spacing w:after="9" w:line="253" w:lineRule="auto"/>
        <w:ind w:hanging="360"/>
        <w:rPr>
          <w:rFonts w:ascii="Tahoma" w:hAnsi="Tahoma" w:cs="Tahoma"/>
          <w:sz w:val="20"/>
          <w:szCs w:val="20"/>
        </w:rPr>
      </w:pPr>
      <w:r w:rsidRPr="00F35E83">
        <w:rPr>
          <w:rFonts w:ascii="Tahoma" w:eastAsia="Tahoma" w:hAnsi="Tahoma" w:cs="Tahoma"/>
          <w:sz w:val="20"/>
          <w:szCs w:val="20"/>
        </w:rPr>
        <w:t xml:space="preserve">deliver excellent learning and progress outcomes for all children  </w:t>
      </w:r>
    </w:p>
    <w:p w:rsidR="001B3AF9" w:rsidRPr="00F35E83" w:rsidRDefault="00297E15">
      <w:pPr>
        <w:numPr>
          <w:ilvl w:val="0"/>
          <w:numId w:val="1"/>
        </w:numPr>
        <w:spacing w:after="9" w:line="253" w:lineRule="auto"/>
        <w:ind w:hanging="360"/>
        <w:rPr>
          <w:rFonts w:ascii="Tahoma" w:hAnsi="Tahoma" w:cs="Tahoma"/>
          <w:sz w:val="20"/>
          <w:szCs w:val="20"/>
        </w:rPr>
      </w:pPr>
      <w:r w:rsidRPr="00F35E83">
        <w:rPr>
          <w:rFonts w:ascii="Tahoma" w:eastAsia="Tahoma" w:hAnsi="Tahoma" w:cs="Tahoma"/>
          <w:sz w:val="20"/>
          <w:szCs w:val="20"/>
        </w:rPr>
        <w:t xml:space="preserve">liaise with other teachers within school and across the multi academy trust to share and develop good practice. </w:t>
      </w:r>
    </w:p>
    <w:p w:rsidR="001B3AF9" w:rsidRPr="00F35E83" w:rsidRDefault="00297E15">
      <w:pPr>
        <w:spacing w:after="5"/>
        <w:rPr>
          <w:rFonts w:ascii="Tahoma" w:hAnsi="Tahoma" w:cs="Tahoma"/>
          <w:sz w:val="20"/>
          <w:szCs w:val="20"/>
        </w:rPr>
      </w:pPr>
      <w:r w:rsidRPr="00F35E83">
        <w:rPr>
          <w:rFonts w:ascii="Tahoma" w:eastAsia="Tahoma" w:hAnsi="Tahoma" w:cs="Tahoma"/>
          <w:sz w:val="20"/>
          <w:szCs w:val="20"/>
        </w:rPr>
        <w:t xml:space="preserve"> </w:t>
      </w:r>
    </w:p>
    <w:p w:rsidR="001B3AF9" w:rsidRPr="00F35E83" w:rsidRDefault="00297E15">
      <w:pPr>
        <w:spacing w:after="2" w:line="261" w:lineRule="auto"/>
        <w:ind w:left="-5" w:hanging="10"/>
        <w:rPr>
          <w:rFonts w:ascii="Tahoma" w:hAnsi="Tahoma" w:cs="Tahoma"/>
          <w:sz w:val="20"/>
          <w:szCs w:val="20"/>
        </w:rPr>
      </w:pPr>
      <w:r w:rsidRPr="00F35E83">
        <w:rPr>
          <w:rFonts w:ascii="Tahoma" w:eastAsia="Tahoma" w:hAnsi="Tahoma" w:cs="Tahoma"/>
          <w:sz w:val="20"/>
          <w:szCs w:val="20"/>
        </w:rPr>
        <w:t xml:space="preserve">We are able to offer you: </w:t>
      </w:r>
    </w:p>
    <w:p w:rsidR="001B3AF9" w:rsidRPr="00F35E83" w:rsidRDefault="00297E15">
      <w:pPr>
        <w:spacing w:after="6"/>
        <w:rPr>
          <w:rFonts w:ascii="Tahoma" w:hAnsi="Tahoma" w:cs="Tahoma"/>
          <w:sz w:val="20"/>
          <w:szCs w:val="20"/>
        </w:rPr>
      </w:pPr>
      <w:r w:rsidRPr="00F35E83">
        <w:rPr>
          <w:rFonts w:ascii="Tahoma" w:eastAsia="Tahoma" w:hAnsi="Tahoma" w:cs="Tahoma"/>
          <w:sz w:val="20"/>
          <w:szCs w:val="20"/>
        </w:rPr>
        <w:t xml:space="preserve"> </w:t>
      </w:r>
    </w:p>
    <w:p w:rsidR="001B3AF9" w:rsidRPr="00F35E83" w:rsidRDefault="00297E15">
      <w:pPr>
        <w:numPr>
          <w:ilvl w:val="0"/>
          <w:numId w:val="1"/>
        </w:numPr>
        <w:spacing w:after="8" w:line="249" w:lineRule="auto"/>
        <w:ind w:hanging="360"/>
        <w:rPr>
          <w:rFonts w:ascii="Tahoma" w:hAnsi="Tahoma" w:cs="Tahoma"/>
          <w:sz w:val="20"/>
          <w:szCs w:val="20"/>
        </w:rPr>
      </w:pPr>
      <w:r w:rsidRPr="00F35E83">
        <w:rPr>
          <w:rFonts w:ascii="Tahoma" w:eastAsia="Arial" w:hAnsi="Tahoma" w:cs="Tahoma"/>
          <w:sz w:val="20"/>
          <w:szCs w:val="20"/>
        </w:rPr>
        <w:t xml:space="preserve">A supportive and welcoming team. </w:t>
      </w:r>
    </w:p>
    <w:p w:rsidR="001B3AF9" w:rsidRPr="00F35E83" w:rsidRDefault="00297E15">
      <w:pPr>
        <w:numPr>
          <w:ilvl w:val="0"/>
          <w:numId w:val="1"/>
        </w:numPr>
        <w:spacing w:after="8" w:line="249" w:lineRule="auto"/>
        <w:ind w:hanging="360"/>
        <w:rPr>
          <w:rFonts w:ascii="Tahoma" w:hAnsi="Tahoma" w:cs="Tahoma"/>
          <w:sz w:val="20"/>
          <w:szCs w:val="20"/>
        </w:rPr>
      </w:pPr>
      <w:r w:rsidRPr="00F35E83">
        <w:rPr>
          <w:rFonts w:ascii="Tahoma" w:eastAsia="Arial" w:hAnsi="Tahoma" w:cs="Tahoma"/>
          <w:sz w:val="20"/>
          <w:szCs w:val="20"/>
        </w:rPr>
        <w:t xml:space="preserve">An experienced TA to work alongside. </w:t>
      </w:r>
    </w:p>
    <w:p w:rsidR="001B3AF9" w:rsidRPr="00F35E83" w:rsidRDefault="00297E15">
      <w:pPr>
        <w:numPr>
          <w:ilvl w:val="0"/>
          <w:numId w:val="1"/>
        </w:numPr>
        <w:spacing w:after="8" w:line="249" w:lineRule="auto"/>
        <w:ind w:hanging="360"/>
        <w:rPr>
          <w:rFonts w:ascii="Tahoma" w:hAnsi="Tahoma" w:cs="Tahoma"/>
          <w:sz w:val="20"/>
          <w:szCs w:val="20"/>
        </w:rPr>
      </w:pPr>
      <w:r w:rsidRPr="00F35E83">
        <w:rPr>
          <w:rFonts w:ascii="Tahoma" w:eastAsia="Arial" w:hAnsi="Tahoma" w:cs="Tahoma"/>
          <w:sz w:val="20"/>
          <w:szCs w:val="20"/>
        </w:rPr>
        <w:t xml:space="preserve">Exceptional behaviour with high expectations for pupils and staff alike. </w:t>
      </w:r>
    </w:p>
    <w:p w:rsidR="001B3AF9" w:rsidRPr="00F35E83" w:rsidRDefault="00297E15">
      <w:pPr>
        <w:numPr>
          <w:ilvl w:val="0"/>
          <w:numId w:val="1"/>
        </w:numPr>
        <w:spacing w:after="8" w:line="249" w:lineRule="auto"/>
        <w:ind w:hanging="360"/>
        <w:rPr>
          <w:rFonts w:ascii="Tahoma" w:hAnsi="Tahoma" w:cs="Tahoma"/>
          <w:sz w:val="20"/>
          <w:szCs w:val="20"/>
        </w:rPr>
      </w:pPr>
      <w:r w:rsidRPr="00F35E83">
        <w:rPr>
          <w:rFonts w:ascii="Tahoma" w:eastAsia="Arial" w:hAnsi="Tahoma" w:cs="Tahoma"/>
          <w:sz w:val="20"/>
          <w:szCs w:val="20"/>
        </w:rPr>
        <w:t xml:space="preserve">A nurturing environment where staff are well supported and a clear vision of excellence is shared. </w:t>
      </w:r>
    </w:p>
    <w:p w:rsidR="001B3AF9" w:rsidRPr="00F35E83" w:rsidRDefault="00297E15">
      <w:pPr>
        <w:spacing w:after="2"/>
        <w:rPr>
          <w:rFonts w:ascii="Tahoma" w:hAnsi="Tahoma" w:cs="Tahoma"/>
          <w:sz w:val="20"/>
          <w:szCs w:val="20"/>
        </w:rPr>
      </w:pPr>
      <w:r w:rsidRPr="00F35E83">
        <w:rPr>
          <w:rFonts w:ascii="Tahoma" w:eastAsia="Tahoma" w:hAnsi="Tahoma" w:cs="Tahoma"/>
          <w:sz w:val="20"/>
          <w:szCs w:val="20"/>
        </w:rPr>
        <w:t xml:space="preserve"> </w:t>
      </w:r>
    </w:p>
    <w:p w:rsidR="001B3AF9" w:rsidRPr="00F35E83" w:rsidRDefault="00297E15">
      <w:pPr>
        <w:spacing w:after="2" w:line="261" w:lineRule="auto"/>
        <w:ind w:left="-5" w:hanging="10"/>
        <w:rPr>
          <w:rFonts w:ascii="Tahoma" w:hAnsi="Tahoma" w:cs="Tahoma"/>
          <w:sz w:val="20"/>
          <w:szCs w:val="20"/>
        </w:rPr>
      </w:pPr>
      <w:r w:rsidRPr="00F35E83">
        <w:rPr>
          <w:rFonts w:ascii="Tahoma" w:eastAsia="Tahoma" w:hAnsi="Tahoma" w:cs="Tahoma"/>
          <w:sz w:val="20"/>
          <w:szCs w:val="20"/>
        </w:rPr>
        <w:t>Roll: 124</w:t>
      </w:r>
    </w:p>
    <w:p w:rsidR="001B3AF9" w:rsidRPr="00F35E83" w:rsidRDefault="00297E15">
      <w:pPr>
        <w:spacing w:after="5"/>
        <w:rPr>
          <w:rFonts w:ascii="Tahoma" w:hAnsi="Tahoma" w:cs="Tahoma"/>
          <w:sz w:val="20"/>
          <w:szCs w:val="20"/>
        </w:rPr>
      </w:pPr>
      <w:r w:rsidRPr="00F35E83">
        <w:rPr>
          <w:rFonts w:ascii="Tahoma" w:eastAsia="Tahoma" w:hAnsi="Tahoma" w:cs="Tahoma"/>
          <w:sz w:val="20"/>
          <w:szCs w:val="20"/>
        </w:rPr>
        <w:t xml:space="preserve"> </w:t>
      </w:r>
    </w:p>
    <w:p w:rsidR="001B3AF9" w:rsidRPr="00F35E83" w:rsidRDefault="00297E15">
      <w:pPr>
        <w:spacing w:after="265" w:line="261" w:lineRule="auto"/>
        <w:ind w:left="-5" w:hanging="10"/>
        <w:rPr>
          <w:rFonts w:ascii="Tahoma" w:hAnsi="Tahoma" w:cs="Tahoma"/>
          <w:sz w:val="20"/>
          <w:szCs w:val="20"/>
        </w:rPr>
      </w:pPr>
      <w:r w:rsidRPr="00F35E83">
        <w:rPr>
          <w:rFonts w:ascii="Tahoma" w:eastAsia="Tahoma" w:hAnsi="Tahoma" w:cs="Tahoma"/>
          <w:sz w:val="20"/>
          <w:szCs w:val="20"/>
        </w:rPr>
        <w:t xml:space="preserve">Visits to our school are encouraged: </w:t>
      </w:r>
    </w:p>
    <w:p w:rsidR="001B3AF9" w:rsidRDefault="00297E15">
      <w:pPr>
        <w:spacing w:after="264"/>
      </w:pPr>
      <w:r>
        <w:rPr>
          <w:rFonts w:ascii="Arial" w:eastAsia="Arial" w:hAnsi="Arial" w:cs="Arial"/>
          <w:b/>
          <w:sz w:val="20"/>
          <w:u w:val="single" w:color="000000"/>
        </w:rPr>
        <w:t>Information about our School:</w:t>
      </w:r>
      <w:r>
        <w:rPr>
          <w:rFonts w:ascii="Arial" w:eastAsia="Arial" w:hAnsi="Arial" w:cs="Arial"/>
          <w:b/>
          <w:sz w:val="20"/>
        </w:rPr>
        <w:t xml:space="preserve"> </w:t>
      </w:r>
    </w:p>
    <w:p w:rsidR="001B3AF9" w:rsidRDefault="00297E15">
      <w:pPr>
        <w:spacing w:after="8" w:line="249" w:lineRule="auto"/>
        <w:ind w:left="10" w:right="27" w:hanging="10"/>
      </w:pPr>
      <w:r>
        <w:rPr>
          <w:rFonts w:ascii="Arial" w:eastAsia="Arial" w:hAnsi="Arial" w:cs="Arial"/>
          <w:sz w:val="20"/>
        </w:rPr>
        <w:t xml:space="preserve">We are a small rural primary school in the beautiful village of </w:t>
      </w:r>
      <w:proofErr w:type="spellStart"/>
      <w:r>
        <w:rPr>
          <w:rFonts w:ascii="Arial" w:eastAsia="Arial" w:hAnsi="Arial" w:cs="Arial"/>
          <w:sz w:val="20"/>
        </w:rPr>
        <w:t>Rattlesden</w:t>
      </w:r>
      <w:proofErr w:type="spellEnd"/>
      <w:r>
        <w:rPr>
          <w:rFonts w:ascii="Arial" w:eastAsia="Arial" w:hAnsi="Arial" w:cs="Arial"/>
          <w:sz w:val="20"/>
        </w:rPr>
        <w:t xml:space="preserve"> near Stowmarket. We are a thoroughly Good school recently inspected by Ofsted in October 2018, rated good in all areas. We have also been judged Good as a church school (Diocesan Inspection). We have a strong Christian ethos throughout the school, a supportive and active PTA, and a strong team of hard working and dedicated teachers, support staff and governors. We have delightful, enthusiastic children who are eager to learn. You are invited to become part of our team.   </w:t>
      </w:r>
    </w:p>
    <w:p w:rsidR="001B3AF9" w:rsidRDefault="00297E15">
      <w:pPr>
        <w:spacing w:after="0"/>
        <w:jc w:val="right"/>
      </w:pPr>
      <w:r>
        <w:rPr>
          <w:noProof/>
        </w:rPr>
        <w:lastRenderedPageBreak/>
        <w:drawing>
          <wp:inline distT="0" distB="0" distL="0" distR="0">
            <wp:extent cx="1390650" cy="139065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5"/>
                    <a:stretch>
                      <a:fillRect/>
                    </a:stretch>
                  </pic:blipFill>
                  <pic:spPr>
                    <a:xfrm>
                      <a:off x="0" y="0"/>
                      <a:ext cx="1390650" cy="1390650"/>
                    </a:xfrm>
                    <a:prstGeom prst="rect">
                      <a:avLst/>
                    </a:prstGeom>
                  </pic:spPr>
                </pic:pic>
              </a:graphicData>
            </a:graphic>
          </wp:inline>
        </w:drawing>
      </w:r>
      <w:r>
        <w:rPr>
          <w:rFonts w:ascii="Tahoma" w:eastAsia="Tahoma" w:hAnsi="Tahoma" w:cs="Tahoma"/>
          <w:sz w:val="17"/>
        </w:rPr>
        <w:t xml:space="preserve"> </w:t>
      </w:r>
    </w:p>
    <w:p w:rsidR="001B3AF9" w:rsidRDefault="00297E15">
      <w:pPr>
        <w:spacing w:after="264"/>
      </w:pPr>
      <w:r>
        <w:rPr>
          <w:rFonts w:ascii="Arial" w:eastAsia="Arial" w:hAnsi="Arial" w:cs="Arial"/>
          <w:sz w:val="20"/>
        </w:rPr>
        <w:t xml:space="preserve"> </w:t>
      </w:r>
    </w:p>
    <w:p w:rsidR="001B3AF9" w:rsidRDefault="00297E15">
      <w:pPr>
        <w:spacing w:after="284" w:line="249" w:lineRule="auto"/>
        <w:ind w:left="10" w:right="27" w:hanging="10"/>
      </w:pPr>
      <w:proofErr w:type="spellStart"/>
      <w:r>
        <w:rPr>
          <w:rFonts w:ascii="Arial" w:eastAsia="Arial" w:hAnsi="Arial" w:cs="Arial"/>
          <w:sz w:val="20"/>
        </w:rPr>
        <w:t>Rattlesden</w:t>
      </w:r>
      <w:proofErr w:type="spellEnd"/>
      <w:r>
        <w:rPr>
          <w:rFonts w:ascii="Arial" w:eastAsia="Arial" w:hAnsi="Arial" w:cs="Arial"/>
          <w:sz w:val="20"/>
        </w:rPr>
        <w:t xml:space="preserve"> is part of the Thedwastre Education Trust. </w:t>
      </w:r>
    </w:p>
    <w:p w:rsidR="001B3AF9" w:rsidRDefault="00297E15">
      <w:pPr>
        <w:spacing w:after="2" w:line="261" w:lineRule="auto"/>
        <w:ind w:left="-5" w:hanging="10"/>
      </w:pPr>
      <w:r>
        <w:rPr>
          <w:rFonts w:ascii="Tahoma" w:eastAsia="Tahoma" w:hAnsi="Tahoma" w:cs="Tahoma"/>
          <w:sz w:val="20"/>
        </w:rPr>
        <w:t xml:space="preserve">For more information or to arrange a visit please call: 01449 736335 or visit our website. </w:t>
      </w:r>
    </w:p>
    <w:p w:rsidR="001B3AF9" w:rsidRDefault="00297E15">
      <w:pPr>
        <w:spacing w:after="2"/>
      </w:pPr>
      <w:r>
        <w:rPr>
          <w:rFonts w:ascii="Tahoma" w:eastAsia="Tahoma" w:hAnsi="Tahoma" w:cs="Tahoma"/>
          <w:sz w:val="20"/>
        </w:rPr>
        <w:t xml:space="preserve"> </w:t>
      </w:r>
    </w:p>
    <w:p w:rsidR="001B3AF9" w:rsidRDefault="00297E15">
      <w:pPr>
        <w:spacing w:after="2" w:line="261" w:lineRule="auto"/>
        <w:ind w:left="-5" w:hanging="10"/>
      </w:pPr>
      <w:r>
        <w:rPr>
          <w:rFonts w:ascii="Tahoma" w:eastAsia="Tahoma" w:hAnsi="Tahoma" w:cs="Tahoma"/>
          <w:sz w:val="20"/>
        </w:rPr>
        <w:t xml:space="preserve">Closing Date: Midday 15th June 2020 </w:t>
      </w:r>
    </w:p>
    <w:p w:rsidR="001B3AF9" w:rsidRDefault="00297E15">
      <w:pPr>
        <w:spacing w:after="26" w:line="261" w:lineRule="auto"/>
        <w:ind w:left="-5" w:hanging="10"/>
      </w:pPr>
      <w:r>
        <w:rPr>
          <w:noProof/>
        </w:rPr>
        <w:drawing>
          <wp:anchor distT="0" distB="0" distL="114300" distR="114300" simplePos="0" relativeHeight="251659264" behindDoc="0" locked="0" layoutInCell="1" allowOverlap="0">
            <wp:simplePos x="0" y="0"/>
            <wp:positionH relativeFrom="page">
              <wp:posOffset>333375</wp:posOffset>
            </wp:positionH>
            <wp:positionV relativeFrom="page">
              <wp:posOffset>794131</wp:posOffset>
            </wp:positionV>
            <wp:extent cx="2705100" cy="676275"/>
            <wp:effectExtent l="0" t="0" r="0" b="0"/>
            <wp:wrapTopAndBottom/>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6"/>
                    <a:stretch>
                      <a:fillRect/>
                    </a:stretch>
                  </pic:blipFill>
                  <pic:spPr>
                    <a:xfrm>
                      <a:off x="0" y="0"/>
                      <a:ext cx="2705100" cy="676275"/>
                    </a:xfrm>
                    <a:prstGeom prst="rect">
                      <a:avLst/>
                    </a:prstGeom>
                  </pic:spPr>
                </pic:pic>
              </a:graphicData>
            </a:graphic>
          </wp:anchor>
        </w:drawing>
      </w:r>
      <w:r>
        <w:rPr>
          <w:rFonts w:ascii="Tahoma" w:eastAsia="Tahoma" w:hAnsi="Tahoma" w:cs="Tahoma"/>
          <w:sz w:val="20"/>
        </w:rPr>
        <w:t>Interview Date: W/C  29th June 2020</w:t>
      </w:r>
    </w:p>
    <w:p w:rsidR="001B3AF9" w:rsidRDefault="00297E15">
      <w:pPr>
        <w:spacing w:after="2"/>
      </w:pPr>
      <w:r>
        <w:rPr>
          <w:rFonts w:ascii="Tahoma" w:eastAsia="Tahoma" w:hAnsi="Tahoma" w:cs="Tahoma"/>
          <w:sz w:val="20"/>
        </w:rPr>
        <w:t xml:space="preserve"> </w:t>
      </w:r>
    </w:p>
    <w:p w:rsidR="001B3AF9" w:rsidRDefault="00297E15">
      <w:pPr>
        <w:spacing w:after="269" w:line="261" w:lineRule="auto"/>
        <w:ind w:left="-5" w:hanging="10"/>
      </w:pPr>
      <w:r>
        <w:rPr>
          <w:rFonts w:ascii="Tahoma" w:eastAsia="Tahoma" w:hAnsi="Tahoma" w:cs="Tahoma"/>
          <w:sz w:val="20"/>
        </w:rPr>
        <w:t xml:space="preserve">Please return a completed application form to the school. </w:t>
      </w:r>
    </w:p>
    <w:p w:rsidR="001B3AF9" w:rsidRDefault="00297E15">
      <w:pPr>
        <w:spacing w:after="328" w:line="249" w:lineRule="auto"/>
        <w:ind w:left="10" w:right="27" w:hanging="10"/>
      </w:pPr>
      <w:r>
        <w:rPr>
          <w:rFonts w:ascii="Arial" w:eastAsia="Arial" w:hAnsi="Arial" w:cs="Arial"/>
          <w:sz w:val="20"/>
        </w:rPr>
        <w:t xml:space="preserve">Our School and all its personnel are committed to safeguarding and promoting the welfare of the children. This post is subject to an Enhanced Disclosure Application to the Disclosure and Barring Service. </w:t>
      </w:r>
    </w:p>
    <w:p w:rsidR="001B3AF9" w:rsidRDefault="00297E15">
      <w:pPr>
        <w:spacing w:after="0"/>
      </w:pPr>
      <w:r>
        <w:rPr>
          <w:rFonts w:ascii="Tahoma" w:eastAsia="Tahoma" w:hAnsi="Tahoma" w:cs="Tahoma"/>
          <w:sz w:val="24"/>
        </w:rPr>
        <w:t xml:space="preserve"> </w:t>
      </w:r>
    </w:p>
    <w:sectPr w:rsidR="001B3AF9">
      <w:pgSz w:w="12240" w:h="15840"/>
      <w:pgMar w:top="720" w:right="665" w:bottom="9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B5E11"/>
    <w:multiLevelType w:val="hybridMultilevel"/>
    <w:tmpl w:val="15605580"/>
    <w:lvl w:ilvl="0" w:tplc="7070D2AA">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C06">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9E6824">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80C704">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9839B0">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E6356C">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BC7688">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CA63A8">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9EEBEA">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F9"/>
    <w:rsid w:val="001B3AF9"/>
    <w:rsid w:val="00297E15"/>
    <w:rsid w:val="0045556F"/>
    <w:rsid w:val="00DC51C9"/>
    <w:rsid w:val="00F3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E5D6"/>
  <w15:docId w15:val="{34D6D4F2-EACB-4FBA-BE9D-CF72798F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368</Words>
  <Characters>2099</Characters>
  <Application>Microsoft Office Word</Application>
  <DocSecurity>0</DocSecurity>
  <Lines>17</Lines>
  <Paragraphs>4</Paragraphs>
  <ScaleCrop>false</ScaleCrop>
  <Company>Thedwastre Education Trust</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Woolpit CP School</dc:title>
  <dc:subject/>
  <dc:creator>Chris Wells</dc:creator>
  <cp:keywords/>
  <cp:lastModifiedBy>Kathryn Hewett</cp:lastModifiedBy>
  <cp:revision>6</cp:revision>
  <dcterms:created xsi:type="dcterms:W3CDTF">2020-05-14T14:13:00Z</dcterms:created>
  <dcterms:modified xsi:type="dcterms:W3CDTF">2020-05-18T12:22:00Z</dcterms:modified>
</cp:coreProperties>
</file>